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A5383" w14:textId="3EB52299" w:rsidR="0059239B" w:rsidRDefault="006C2357">
      <w:pPr>
        <w:rPr>
          <w:b/>
          <w:bCs/>
        </w:rPr>
      </w:pPr>
      <w:r w:rsidRPr="006C2357">
        <w:rPr>
          <w:b/>
          <w:bCs/>
        </w:rPr>
        <w:t xml:space="preserve">MODULE </w:t>
      </w:r>
      <w:proofErr w:type="gramStart"/>
      <w:r w:rsidRPr="006C2357">
        <w:rPr>
          <w:b/>
          <w:bCs/>
        </w:rPr>
        <w:t xml:space="preserve">7 </w:t>
      </w:r>
      <w:r>
        <w:rPr>
          <w:b/>
          <w:bCs/>
        </w:rPr>
        <w:t xml:space="preserve"> </w:t>
      </w:r>
      <w:r w:rsidRPr="006C2357">
        <w:rPr>
          <w:b/>
          <w:bCs/>
        </w:rPr>
        <w:t>INTEGRATED</w:t>
      </w:r>
      <w:proofErr w:type="gramEnd"/>
      <w:r w:rsidRPr="006C2357">
        <w:rPr>
          <w:b/>
          <w:bCs/>
        </w:rPr>
        <w:t xml:space="preserve"> DELIVERY</w:t>
      </w:r>
    </w:p>
    <w:p w14:paraId="36DEFB5C" w14:textId="77777777" w:rsidR="006C2357" w:rsidRDefault="006C2357">
      <w:pPr>
        <w:rPr>
          <w:b/>
          <w:bCs/>
        </w:rPr>
      </w:pPr>
    </w:p>
    <w:p w14:paraId="18AD984B" w14:textId="57DE9683" w:rsidR="006C2357" w:rsidRDefault="006C2357" w:rsidP="006C2357">
      <w:pPr>
        <w:pStyle w:val="ListParagraph"/>
        <w:numPr>
          <w:ilvl w:val="0"/>
          <w:numId w:val="1"/>
        </w:numPr>
      </w:pPr>
      <w:r w:rsidRPr="006C2357">
        <w:rPr>
          <w:b/>
          <w:bCs/>
        </w:rPr>
        <w:t xml:space="preserve">Nature-friendly farmers </w:t>
      </w:r>
      <w:r w:rsidRPr="006C2357">
        <w:t xml:space="preserve">across the UK are urging the public to buy local. </w:t>
      </w:r>
      <w:r w:rsidRPr="006C2357">
        <w:br/>
      </w:r>
      <w:r w:rsidRPr="006C2357">
        <w:br/>
        <w:t>A sustainable food supply chain in the UK has never been more crucial, particularly in helping farmers to produce healthy, sustainable food, at the same time as protecting valuable wildlife and restoring the health of our environment. </w:t>
      </w:r>
      <w:r w:rsidRPr="006C2357">
        <w:br/>
      </w:r>
      <w:r w:rsidRPr="006C2357">
        <w:br/>
        <w:t>The NFFN supports over 2,000 farmers across the UK, who are all working around the clock to produce nutritious food while tackling the great threats of our time: climate change and nature’s decline.</w:t>
      </w:r>
    </w:p>
    <w:p w14:paraId="5D645682" w14:textId="279FD14B" w:rsidR="006C2357" w:rsidRDefault="006C2357" w:rsidP="006C2357">
      <w:pPr>
        <w:rPr>
          <w:b/>
          <w:bCs/>
          <w:lang w:val="en-US"/>
        </w:rPr>
      </w:pPr>
      <w:r w:rsidRPr="006C2357">
        <w:rPr>
          <w:b/>
          <w:bCs/>
          <w:lang w:val="en-US"/>
        </w:rPr>
        <w:t>Farming Cluster</w:t>
      </w:r>
      <w:r w:rsidRPr="006C2357">
        <w:rPr>
          <w:b/>
          <w:bCs/>
          <w:lang w:val="en-US"/>
        </w:rPr>
        <w:br/>
        <w:t>Landscape Farmer Led Conservation Projects &amp; Groups</w:t>
      </w:r>
    </w:p>
    <w:p w14:paraId="665753B2" w14:textId="77777777" w:rsidR="006C2357" w:rsidRPr="006C2357" w:rsidRDefault="006C2357" w:rsidP="006C2357">
      <w:pPr>
        <w:numPr>
          <w:ilvl w:val="0"/>
          <w:numId w:val="2"/>
        </w:numPr>
      </w:pPr>
      <w:r w:rsidRPr="006C2357">
        <w:rPr>
          <w:lang w:val="en-US"/>
        </w:rPr>
        <w:t xml:space="preserve">By </w:t>
      </w:r>
      <w:r w:rsidRPr="006C2357">
        <w:rPr>
          <w:b/>
          <w:bCs/>
          <w:lang w:val="en-US"/>
        </w:rPr>
        <w:t>working together</w:t>
      </w:r>
      <w:r w:rsidRPr="006C2357">
        <w:rPr>
          <w:lang w:val="en-US"/>
        </w:rPr>
        <w:t>, helped by an advisor or ‘</w:t>
      </w:r>
      <w:r w:rsidRPr="006C2357">
        <w:rPr>
          <w:b/>
          <w:bCs/>
          <w:lang w:val="en-US"/>
        </w:rPr>
        <w:t xml:space="preserve">facilitator’, </w:t>
      </w:r>
      <w:r w:rsidRPr="006C2357">
        <w:rPr>
          <w:lang w:val="en-US"/>
        </w:rPr>
        <w:t xml:space="preserve">farmers and land managers can work more cohesively in their locality. </w:t>
      </w:r>
    </w:p>
    <w:p w14:paraId="3F32CC60" w14:textId="77777777" w:rsidR="006C2357" w:rsidRPr="006C2357" w:rsidRDefault="006C2357" w:rsidP="006C2357">
      <w:r w:rsidRPr="006C2357">
        <w:rPr>
          <w:b/>
          <w:bCs/>
          <w:lang w:val="en-US"/>
        </w:rPr>
        <w:t xml:space="preserve">Enables them to </w:t>
      </w:r>
    </w:p>
    <w:p w14:paraId="1AD74A41" w14:textId="77777777" w:rsidR="006C2357" w:rsidRPr="006C2357" w:rsidRDefault="006C2357" w:rsidP="006C2357">
      <w:pPr>
        <w:numPr>
          <w:ilvl w:val="0"/>
          <w:numId w:val="3"/>
        </w:numPr>
      </w:pPr>
      <w:r w:rsidRPr="006C2357">
        <w:rPr>
          <w:lang w:val="en-US"/>
        </w:rPr>
        <w:t xml:space="preserve">Collectively deliver greater benefits for soil, water and wildlife at landscape scale. </w:t>
      </w:r>
    </w:p>
    <w:p w14:paraId="50486F1D" w14:textId="77777777" w:rsidR="006C2357" w:rsidRPr="006C2357" w:rsidRDefault="006C2357" w:rsidP="006C2357">
      <w:pPr>
        <w:numPr>
          <w:ilvl w:val="0"/>
          <w:numId w:val="3"/>
        </w:numPr>
      </w:pPr>
      <w:r w:rsidRPr="006C2357">
        <w:rPr>
          <w:lang w:val="en-US"/>
        </w:rPr>
        <w:t xml:space="preserve">Designed at farmer level, under guidance of a lead farm and conservation advisor. </w:t>
      </w:r>
    </w:p>
    <w:p w14:paraId="05DB7AAA" w14:textId="77777777" w:rsidR="006C2357" w:rsidRPr="006C2357" w:rsidRDefault="006C2357" w:rsidP="006C2357">
      <w:pPr>
        <w:numPr>
          <w:ilvl w:val="0"/>
          <w:numId w:val="3"/>
        </w:numPr>
      </w:pPr>
      <w:r w:rsidRPr="006C2357">
        <w:rPr>
          <w:lang w:val="en-US"/>
        </w:rPr>
        <w:t xml:space="preserve">Work often supplemented by existing </w:t>
      </w:r>
      <w:proofErr w:type="spellStart"/>
      <w:r w:rsidRPr="006C2357">
        <w:rPr>
          <w:lang w:val="en-US"/>
        </w:rPr>
        <w:t>agri</w:t>
      </w:r>
      <w:proofErr w:type="spellEnd"/>
      <w:r w:rsidRPr="006C2357">
        <w:rPr>
          <w:lang w:val="en-US"/>
        </w:rPr>
        <w:t>-environment schemes.</w:t>
      </w:r>
    </w:p>
    <w:p w14:paraId="4FFD780A" w14:textId="77777777" w:rsidR="006C2357" w:rsidRPr="006C2357" w:rsidRDefault="006C2357" w:rsidP="006C2357">
      <w:pPr>
        <w:numPr>
          <w:ilvl w:val="0"/>
          <w:numId w:val="3"/>
        </w:numPr>
      </w:pPr>
      <w:r w:rsidRPr="006C2357">
        <w:rPr>
          <w:lang w:val="en-US"/>
        </w:rPr>
        <w:t xml:space="preserve">Several projects set up with private sources of funding </w:t>
      </w:r>
    </w:p>
    <w:p w14:paraId="2B4D2D11" w14:textId="49F2FEE2" w:rsidR="006C2357" w:rsidRDefault="006C2357" w:rsidP="006C2357">
      <w:pPr>
        <w:rPr>
          <w:lang w:val="en-US"/>
        </w:rPr>
      </w:pPr>
      <w:r w:rsidRPr="006C2357">
        <w:rPr>
          <w:lang w:val="en-US"/>
        </w:rPr>
        <w:t>Majority have applied for the Natural England Facilitation Fund opened in 2015</w:t>
      </w:r>
    </w:p>
    <w:p w14:paraId="28EACCDA" w14:textId="4E222D60" w:rsidR="006C2357" w:rsidRDefault="006C2357" w:rsidP="006C2357">
      <w:pPr>
        <w:rPr>
          <w:b/>
          <w:bCs/>
          <w:lang w:val="en-US"/>
        </w:rPr>
      </w:pPr>
      <w:r w:rsidRPr="006C2357">
        <w:rPr>
          <w:b/>
          <w:bCs/>
          <w:lang w:val="en-US"/>
        </w:rPr>
        <w:t>Farming Cluster</w:t>
      </w:r>
      <w:r w:rsidRPr="006C2357">
        <w:rPr>
          <w:b/>
          <w:bCs/>
          <w:lang w:val="en-US"/>
        </w:rPr>
        <w:br/>
        <w:t>Landscape Farmer Led Conservation Projects &amp; Groups</w:t>
      </w:r>
    </w:p>
    <w:p w14:paraId="09C190F6" w14:textId="77777777" w:rsidR="006C2357" w:rsidRPr="006C2357" w:rsidRDefault="006C2357" w:rsidP="006C2357">
      <w:pPr>
        <w:numPr>
          <w:ilvl w:val="0"/>
          <w:numId w:val="4"/>
        </w:numPr>
      </w:pPr>
      <w:r w:rsidRPr="006C2357">
        <w:rPr>
          <w:lang w:val="en-US"/>
        </w:rPr>
        <w:t>The Game and Wildlife Conservation Trust (GWCT) have been involved with the concept from the beginning</w:t>
      </w:r>
    </w:p>
    <w:p w14:paraId="61E2DB12" w14:textId="77777777" w:rsidR="006C2357" w:rsidRPr="006C2357" w:rsidRDefault="006C2357" w:rsidP="006C2357">
      <w:pPr>
        <w:numPr>
          <w:ilvl w:val="0"/>
          <w:numId w:val="4"/>
        </w:numPr>
      </w:pPr>
      <w:r w:rsidRPr="006C2357">
        <w:rPr>
          <w:lang w:val="en-US"/>
        </w:rPr>
        <w:t>Helped to establish the farmer-led Marlborough Downs Nature Improvement Area project in 2012</w:t>
      </w:r>
    </w:p>
    <w:p w14:paraId="56FB3A19" w14:textId="77777777" w:rsidR="006C2357" w:rsidRPr="006C2357" w:rsidRDefault="006C2357" w:rsidP="006C2357">
      <w:pPr>
        <w:numPr>
          <w:ilvl w:val="0"/>
          <w:numId w:val="4"/>
        </w:numPr>
      </w:pPr>
      <w:r w:rsidRPr="006C2357">
        <w:rPr>
          <w:lang w:val="en-US"/>
        </w:rPr>
        <w:t xml:space="preserve">First pilots of ‘farmer clusters’ in partnership with NE in 2014. </w:t>
      </w:r>
    </w:p>
    <w:p w14:paraId="7EF0B4E2" w14:textId="77777777" w:rsidR="006C2357" w:rsidRPr="006C2357" w:rsidRDefault="006C2357" w:rsidP="006C2357">
      <w:pPr>
        <w:numPr>
          <w:ilvl w:val="0"/>
          <w:numId w:val="4"/>
        </w:numPr>
      </w:pPr>
      <w:r w:rsidRPr="006C2357">
        <w:rPr>
          <w:lang w:val="en-US"/>
        </w:rPr>
        <w:t xml:space="preserve">Range of other rural </w:t>
      </w:r>
      <w:proofErr w:type="spellStart"/>
      <w:r w:rsidRPr="006C2357">
        <w:rPr>
          <w:lang w:val="en-US"/>
        </w:rPr>
        <w:t>organisations</w:t>
      </w:r>
      <w:proofErr w:type="spellEnd"/>
      <w:r w:rsidRPr="006C2357">
        <w:rPr>
          <w:lang w:val="en-US"/>
        </w:rPr>
        <w:t xml:space="preserve"> and independent advisors, provide support and advice to help new and existing groups</w:t>
      </w:r>
    </w:p>
    <w:p w14:paraId="73584034" w14:textId="77777777" w:rsidR="006C2357" w:rsidRPr="006C2357" w:rsidRDefault="006C2357" w:rsidP="006C2357">
      <w:pPr>
        <w:numPr>
          <w:ilvl w:val="0"/>
          <w:numId w:val="4"/>
        </w:numPr>
      </w:pPr>
      <w:r w:rsidRPr="006C2357">
        <w:rPr>
          <w:lang w:val="en-US"/>
        </w:rPr>
        <w:t>First Farmer Cluster Conference in 2017</w:t>
      </w:r>
    </w:p>
    <w:p w14:paraId="1BA3FFB5" w14:textId="77777777" w:rsidR="006C2357" w:rsidRPr="006C2357" w:rsidRDefault="006C2357" w:rsidP="006C2357">
      <w:pPr>
        <w:numPr>
          <w:ilvl w:val="0"/>
          <w:numId w:val="4"/>
        </w:numPr>
      </w:pPr>
      <w:r w:rsidRPr="006C2357">
        <w:rPr>
          <w:lang w:val="en-US"/>
        </w:rPr>
        <w:t xml:space="preserve">https://www.farmerclusters.com </w:t>
      </w:r>
    </w:p>
    <w:p w14:paraId="2423EBBB" w14:textId="77777777" w:rsidR="006C2357" w:rsidRDefault="006C2357" w:rsidP="006C2357"/>
    <w:p w14:paraId="0840C6DD" w14:textId="4F349F2F" w:rsidR="006C2357" w:rsidRDefault="006C2357" w:rsidP="006C2357">
      <w:pPr>
        <w:rPr>
          <w:b/>
          <w:bCs/>
        </w:rPr>
      </w:pPr>
      <w:r w:rsidRPr="006C2357">
        <w:rPr>
          <w:b/>
          <w:bCs/>
        </w:rPr>
        <w:lastRenderedPageBreak/>
        <w:t>The Arun and Western Streams Catchment</w:t>
      </w:r>
    </w:p>
    <w:p w14:paraId="0E62DAA1" w14:textId="77777777" w:rsidR="006C2357" w:rsidRDefault="006C2357" w:rsidP="006C2357">
      <w:pPr>
        <w:rPr>
          <w:b/>
          <w:bCs/>
        </w:rPr>
      </w:pPr>
    </w:p>
    <w:p w14:paraId="6119B462" w14:textId="77777777" w:rsidR="006C2357" w:rsidRPr="006C2357" w:rsidRDefault="006C2357" w:rsidP="006C2357">
      <w:pPr>
        <w:numPr>
          <w:ilvl w:val="0"/>
          <w:numId w:val="5"/>
        </w:numPr>
      </w:pPr>
      <w:r w:rsidRPr="006C2357">
        <w:t xml:space="preserve">Covers 149,000 ha </w:t>
      </w:r>
    </w:p>
    <w:p w14:paraId="322A0113" w14:textId="77777777" w:rsidR="006C2357" w:rsidRPr="006C2357" w:rsidRDefault="006C2357" w:rsidP="006C2357">
      <w:pPr>
        <w:numPr>
          <w:ilvl w:val="0"/>
          <w:numId w:val="5"/>
        </w:numPr>
      </w:pPr>
      <w:r w:rsidRPr="006C2357">
        <w:t>Chalk ridge of the South Downs and sand &amp; clay of the Weald and lies predominantly within South Downs National Park.</w:t>
      </w:r>
    </w:p>
    <w:p w14:paraId="1077F7D8" w14:textId="77777777" w:rsidR="006C2357" w:rsidRPr="006C2357" w:rsidRDefault="006C2357" w:rsidP="006C2357">
      <w:pPr>
        <w:numPr>
          <w:ilvl w:val="0"/>
          <w:numId w:val="5"/>
        </w:numPr>
      </w:pPr>
      <w:r w:rsidRPr="006C2357">
        <w:t>Two main rivers, Arun and Western Rother</w:t>
      </w:r>
    </w:p>
    <w:p w14:paraId="656BC6F3" w14:textId="77777777" w:rsidR="006C2357" w:rsidRPr="006C2357" w:rsidRDefault="006C2357" w:rsidP="006C2357">
      <w:pPr>
        <w:numPr>
          <w:ilvl w:val="0"/>
          <w:numId w:val="5"/>
        </w:numPr>
      </w:pPr>
      <w:r w:rsidRPr="006C2357">
        <w:t xml:space="preserve">Arun from its source near Horsham runs south to Pulborough where it is joined by the Rother </w:t>
      </w:r>
    </w:p>
    <w:p w14:paraId="72BC3BEE" w14:textId="77777777" w:rsidR="006C2357" w:rsidRPr="006C2357" w:rsidRDefault="006C2357" w:rsidP="006C2357">
      <w:pPr>
        <w:numPr>
          <w:ilvl w:val="0"/>
          <w:numId w:val="5"/>
        </w:numPr>
      </w:pPr>
      <w:r w:rsidRPr="006C2357">
        <w:t>The now tidal Arun, continue flowing south, cutting through the chalk above Arundel, entering the sea at Littlehampton. </w:t>
      </w:r>
    </w:p>
    <w:p w14:paraId="3A5409A1" w14:textId="77777777" w:rsidR="006C2357" w:rsidRPr="006C2357" w:rsidRDefault="006C2357" w:rsidP="006C2357">
      <w:pPr>
        <w:numPr>
          <w:ilvl w:val="0"/>
          <w:numId w:val="5"/>
        </w:numPr>
      </w:pPr>
      <w:r w:rsidRPr="006C2357">
        <w:t>The catchment includes the rivers flowing south from the Downs towards Chichester and the coast.</w:t>
      </w:r>
    </w:p>
    <w:p w14:paraId="45023C2E" w14:textId="77777777" w:rsidR="006C2357" w:rsidRPr="006C2357" w:rsidRDefault="006C2357" w:rsidP="006C2357">
      <w:pPr>
        <w:numPr>
          <w:ilvl w:val="0"/>
          <w:numId w:val="5"/>
        </w:numPr>
      </w:pPr>
      <w:r w:rsidRPr="006C2357">
        <w:t xml:space="preserve">Anglers are the largest group who use the river for recreation. </w:t>
      </w:r>
    </w:p>
    <w:p w14:paraId="01CB90A0" w14:textId="77777777" w:rsidR="006C2357" w:rsidRPr="006C2357" w:rsidRDefault="006C2357" w:rsidP="006C2357">
      <w:pPr>
        <w:numPr>
          <w:ilvl w:val="0"/>
          <w:numId w:val="5"/>
        </w:numPr>
      </w:pPr>
      <w:r w:rsidRPr="006C2357">
        <w:t>Pollution or obstructions affect the welfare of the numerous varieties of fish that inhabit the rivers.</w:t>
      </w:r>
    </w:p>
    <w:p w14:paraId="7977EA6A" w14:textId="77777777" w:rsidR="006C2357" w:rsidRPr="006C2357" w:rsidRDefault="006C2357" w:rsidP="006C2357">
      <w:pPr>
        <w:numPr>
          <w:ilvl w:val="0"/>
          <w:numId w:val="5"/>
        </w:numPr>
      </w:pPr>
      <w:r w:rsidRPr="006C2357">
        <w:t xml:space="preserve">Bird lovers are attracted to the ever-changing comings and goings that take place throughout the year. </w:t>
      </w:r>
    </w:p>
    <w:p w14:paraId="0868EFBB" w14:textId="77777777" w:rsidR="006C2357" w:rsidRPr="006C2357" w:rsidRDefault="006C2357" w:rsidP="006C2357">
      <w:pPr>
        <w:numPr>
          <w:ilvl w:val="0"/>
          <w:numId w:val="5"/>
        </w:numPr>
      </w:pPr>
      <w:r w:rsidRPr="006C2357">
        <w:t xml:space="preserve">Small boats and canoes, better suited to the tidal Arun, need safe and agreed launching places. </w:t>
      </w:r>
    </w:p>
    <w:p w14:paraId="3CC18FDB" w14:textId="77777777" w:rsidR="006C2357" w:rsidRPr="006C2357" w:rsidRDefault="006C2357" w:rsidP="006C2357">
      <w:pPr>
        <w:numPr>
          <w:ilvl w:val="0"/>
          <w:numId w:val="5"/>
        </w:numPr>
      </w:pPr>
      <w:r w:rsidRPr="006C2357">
        <w:t xml:space="preserve">The catchment is vital for business, particularly for farmers. Dairy cows, beef animals and sheep. </w:t>
      </w:r>
    </w:p>
    <w:p w14:paraId="68B8A3DD" w14:textId="77777777" w:rsidR="006C2357" w:rsidRPr="006C2357" w:rsidRDefault="006C2357" w:rsidP="006C2357">
      <w:pPr>
        <w:numPr>
          <w:ilvl w:val="0"/>
          <w:numId w:val="5"/>
        </w:numPr>
      </w:pPr>
      <w:r w:rsidRPr="006C2357">
        <w:t>Rother valley and Chichester Plain are important for salad crops, potatoes, glasshouse production and horticulture.</w:t>
      </w:r>
    </w:p>
    <w:p w14:paraId="0E73574A" w14:textId="77777777" w:rsidR="006C2357" w:rsidRPr="006C2357" w:rsidRDefault="006C2357" w:rsidP="006C2357">
      <w:pPr>
        <w:numPr>
          <w:ilvl w:val="0"/>
          <w:numId w:val="5"/>
        </w:numPr>
      </w:pPr>
      <w:r w:rsidRPr="006C2357">
        <w:t>Over 400,000 people live in the catchment, all need clean water and sewage taken away</w:t>
      </w:r>
    </w:p>
    <w:p w14:paraId="79E86AFA" w14:textId="77777777" w:rsidR="006C2357" w:rsidRPr="006C2357" w:rsidRDefault="006C2357" w:rsidP="006C2357">
      <w:pPr>
        <w:numPr>
          <w:ilvl w:val="0"/>
          <w:numId w:val="5"/>
        </w:numPr>
      </w:pPr>
      <w:r w:rsidRPr="006C2357">
        <w:t>Water companies are very important to the health of our rivers and their environment.</w:t>
      </w:r>
    </w:p>
    <w:p w14:paraId="5EEBDE70" w14:textId="77777777" w:rsidR="006C2357" w:rsidRDefault="006C2357" w:rsidP="006C2357"/>
    <w:p w14:paraId="02A2C250" w14:textId="77777777" w:rsidR="006C2357" w:rsidRPr="006C2357" w:rsidRDefault="006C2357" w:rsidP="006C2357">
      <w:r w:rsidRPr="006C2357">
        <w:t>Formed in 2015, the group is now made up of 31 members covering 10,896 hectares (approximately 26,000 acres) which is over 80% of the groups eligible area. Situated between the River Arun and River Adur, the group covers the nationally important chalk downland habitat between the two rivers and the river valley floodplains.</w:t>
      </w:r>
    </w:p>
    <w:p w14:paraId="7C05C6D1" w14:textId="77777777" w:rsidR="006C2357" w:rsidRDefault="006C2357" w:rsidP="006C2357"/>
    <w:p w14:paraId="373BE70A" w14:textId="77777777" w:rsidR="006C2357" w:rsidRDefault="006C2357" w:rsidP="006C2357"/>
    <w:p w14:paraId="40DA8594" w14:textId="64FDAAA3" w:rsidR="006C2357" w:rsidRDefault="006C2357" w:rsidP="006C2357">
      <w:pPr>
        <w:ind w:left="720"/>
      </w:pPr>
      <w:r>
        <w:lastRenderedPageBreak/>
        <w:t>Arun to Adur Farmers Group</w:t>
      </w:r>
    </w:p>
    <w:p w14:paraId="25E735C2" w14:textId="77777777" w:rsidR="006C2357" w:rsidRDefault="006C2357" w:rsidP="006C2357">
      <w:pPr>
        <w:ind w:left="720"/>
      </w:pPr>
    </w:p>
    <w:p w14:paraId="469498C0" w14:textId="1A4360D9" w:rsidR="006C2357" w:rsidRPr="006C2357" w:rsidRDefault="006C2357" w:rsidP="006C2357">
      <w:pPr>
        <w:numPr>
          <w:ilvl w:val="0"/>
          <w:numId w:val="6"/>
        </w:numPr>
      </w:pPr>
      <w:r w:rsidRPr="006C2357">
        <w:t xml:space="preserve">Strong history of effective farmland conservation in the area. </w:t>
      </w:r>
    </w:p>
    <w:p w14:paraId="4DB4D664" w14:textId="77777777" w:rsidR="006C2357" w:rsidRPr="006C2357" w:rsidRDefault="006C2357" w:rsidP="006C2357">
      <w:pPr>
        <w:numPr>
          <w:ilvl w:val="0"/>
          <w:numId w:val="6"/>
        </w:numPr>
      </w:pPr>
      <w:r w:rsidRPr="006C2357">
        <w:t xml:space="preserve">Evolving to become independently funded, to advance further with farmland conservation in the area, having been previously set up as part of the Countryside Stewardship Scheme’s Facilitation Fund. </w:t>
      </w:r>
    </w:p>
    <w:p w14:paraId="2D918F99" w14:textId="77777777" w:rsidR="006C2357" w:rsidRPr="006C2357" w:rsidRDefault="006C2357" w:rsidP="006C2357">
      <w:pPr>
        <w:numPr>
          <w:ilvl w:val="0"/>
          <w:numId w:val="6"/>
        </w:numPr>
      </w:pPr>
      <w:r w:rsidRPr="006C2357">
        <w:t xml:space="preserve">Looking for external funding </w:t>
      </w:r>
      <w:proofErr w:type="gramStart"/>
      <w:r w:rsidRPr="006C2357">
        <w:t>from private sources,</w:t>
      </w:r>
      <w:proofErr w:type="gramEnd"/>
      <w:r w:rsidRPr="006C2357">
        <w:t xml:space="preserve"> to fund projects which will benefit local wildlife.</w:t>
      </w:r>
    </w:p>
    <w:p w14:paraId="443EAF2F" w14:textId="77777777" w:rsidR="006C2357" w:rsidRPr="006C2357" w:rsidRDefault="006C2357" w:rsidP="006C2357">
      <w:pPr>
        <w:numPr>
          <w:ilvl w:val="0"/>
          <w:numId w:val="6"/>
        </w:numPr>
      </w:pPr>
      <w:r w:rsidRPr="006C2357">
        <w:t xml:space="preserve">Selected a range of high priority wildlife species for targeted conservation. </w:t>
      </w:r>
    </w:p>
    <w:p w14:paraId="33D3664E" w14:textId="77777777" w:rsidR="006C2357" w:rsidRPr="006C2357" w:rsidRDefault="006C2357" w:rsidP="006C2357">
      <w:pPr>
        <w:numPr>
          <w:ilvl w:val="0"/>
          <w:numId w:val="6"/>
        </w:numPr>
      </w:pPr>
      <w:r w:rsidRPr="006C2357">
        <w:t xml:space="preserve">Water Vole, the Duke of Burgundy Butterfly, Grey Partridge, Lapwing and Corn Bunting and rare arable flowers such as Cornflower.  </w:t>
      </w:r>
    </w:p>
    <w:p w14:paraId="50089C12" w14:textId="77777777" w:rsidR="006C2357" w:rsidRPr="006C2357" w:rsidRDefault="006C2357" w:rsidP="006C2357">
      <w:pPr>
        <w:numPr>
          <w:ilvl w:val="0"/>
          <w:numId w:val="6"/>
        </w:numPr>
      </w:pPr>
      <w:r w:rsidRPr="006C2357">
        <w:t xml:space="preserve">Dedication to biodiversity is providing results, the Duke of Burgundy Butterfly population increasing and expanding into </w:t>
      </w:r>
      <w:proofErr w:type="spellStart"/>
      <w:r w:rsidRPr="006C2357">
        <w:t>Wiston</w:t>
      </w:r>
      <w:proofErr w:type="spellEnd"/>
      <w:r w:rsidRPr="006C2357">
        <w:t xml:space="preserve"> and Steyning areas.</w:t>
      </w:r>
    </w:p>
    <w:p w14:paraId="7558414B" w14:textId="77777777" w:rsidR="006C2357" w:rsidRPr="006C2357" w:rsidRDefault="006C2357" w:rsidP="006C2357">
      <w:pPr>
        <w:numPr>
          <w:ilvl w:val="0"/>
          <w:numId w:val="6"/>
        </w:numPr>
      </w:pPr>
      <w:r w:rsidRPr="006C2357">
        <w:t xml:space="preserve">Well managed farmland delivers high quality food, bio-energy, diverse wildlife, an inspiring landscape, clean water, the building of soil carbon, flood defences </w:t>
      </w:r>
      <w:proofErr w:type="gramStart"/>
      <w:r w:rsidRPr="006C2357">
        <w:t>and  conservation</w:t>
      </w:r>
      <w:proofErr w:type="gramEnd"/>
      <w:r w:rsidRPr="006C2357">
        <w:t xml:space="preserve"> of archaeological features. </w:t>
      </w:r>
    </w:p>
    <w:p w14:paraId="55CDC385" w14:textId="77777777" w:rsidR="006C2357" w:rsidRDefault="006C2357" w:rsidP="006C2357">
      <w:pPr>
        <w:numPr>
          <w:ilvl w:val="0"/>
          <w:numId w:val="6"/>
        </w:numPr>
      </w:pPr>
      <w:proofErr w:type="gramStart"/>
      <w:r w:rsidRPr="006C2357">
        <w:t>Intend  to</w:t>
      </w:r>
      <w:proofErr w:type="gramEnd"/>
      <w:r w:rsidRPr="006C2357">
        <w:t xml:space="preserve"> increase the environmental and agricultural value of their farmland while increasing both the resilience and profitability of businesses.</w:t>
      </w:r>
    </w:p>
    <w:p w14:paraId="6B372892" w14:textId="25790388" w:rsidR="006C2357" w:rsidRDefault="006C2357" w:rsidP="006C2357">
      <w:pPr>
        <w:rPr>
          <w:b/>
          <w:bCs/>
        </w:rPr>
      </w:pPr>
      <w:r w:rsidRPr="006C2357">
        <w:rPr>
          <w:b/>
          <w:bCs/>
        </w:rPr>
        <w:t>IMPROVING SOIL HEALTH</w:t>
      </w:r>
    </w:p>
    <w:p w14:paraId="4207F89A" w14:textId="77777777" w:rsidR="006C2357" w:rsidRPr="006C2357" w:rsidRDefault="006C2357" w:rsidP="006C2357"/>
    <w:p w14:paraId="2B3C050E" w14:textId="77777777" w:rsidR="006C2357" w:rsidRPr="006C2357" w:rsidRDefault="006C2357" w:rsidP="006C2357">
      <w:pPr>
        <w:numPr>
          <w:ilvl w:val="0"/>
          <w:numId w:val="7"/>
        </w:numPr>
      </w:pPr>
      <w:r w:rsidRPr="006C2357">
        <w:t xml:space="preserve">Soil heath is a high priority with members always keen to expand their knowledge. </w:t>
      </w:r>
    </w:p>
    <w:p w14:paraId="389AB936" w14:textId="77777777" w:rsidR="006C2357" w:rsidRPr="006C2357" w:rsidRDefault="006C2357" w:rsidP="006C2357">
      <w:pPr>
        <w:numPr>
          <w:ilvl w:val="0"/>
          <w:numId w:val="7"/>
        </w:numPr>
      </w:pPr>
      <w:r w:rsidRPr="006C2357">
        <w:t xml:space="preserve">In 2017, a 5-year project was launched to study how different management techniques affect the various soil types within the area, looking at organic matter, nutrient availability and soil biodiversity. </w:t>
      </w:r>
    </w:p>
    <w:p w14:paraId="22C01F44" w14:textId="77777777" w:rsidR="006C2357" w:rsidRPr="006C2357" w:rsidRDefault="006C2357" w:rsidP="006C2357">
      <w:pPr>
        <w:numPr>
          <w:ilvl w:val="0"/>
          <w:numId w:val="7"/>
        </w:numPr>
      </w:pPr>
      <w:r w:rsidRPr="006C2357">
        <w:t xml:space="preserve">This project is being led by forward thinking agronomist Stephen Woodley and Southern </w:t>
      </w:r>
      <w:proofErr w:type="spellStart"/>
      <w:proofErr w:type="gramStart"/>
      <w:r w:rsidRPr="006C2357">
        <w:t>Water,and</w:t>
      </w:r>
      <w:proofErr w:type="spellEnd"/>
      <w:proofErr w:type="gramEnd"/>
      <w:r w:rsidRPr="006C2357">
        <w:t xml:space="preserve"> hopes to produce comparable data which can be used by farmers and agronomists to improve soil health throughout the region.</w:t>
      </w:r>
    </w:p>
    <w:p w14:paraId="56ED9E5B" w14:textId="53AE002F" w:rsidR="006C2357" w:rsidRDefault="006C2357" w:rsidP="006C2357">
      <w:pPr>
        <w:rPr>
          <w:b/>
          <w:bCs/>
        </w:rPr>
      </w:pPr>
      <w:r w:rsidRPr="006C2357">
        <w:rPr>
          <w:b/>
          <w:bCs/>
        </w:rPr>
        <w:t>SOIL HEALTH PROJECT</w:t>
      </w:r>
    </w:p>
    <w:p w14:paraId="48F2ED6C" w14:textId="77777777" w:rsidR="006C2357" w:rsidRPr="006C2357" w:rsidRDefault="006C2357" w:rsidP="006C2357">
      <w:pPr>
        <w:numPr>
          <w:ilvl w:val="0"/>
          <w:numId w:val="8"/>
        </w:numPr>
      </w:pPr>
      <w:r w:rsidRPr="006C2357">
        <w:t xml:space="preserve">Aims to increase awareness and understanding of the impact of soil health on water quality, particularly NO3- leaching to the chalk aquifer. </w:t>
      </w:r>
    </w:p>
    <w:p w14:paraId="2A8B15B6" w14:textId="77777777" w:rsidR="006C2357" w:rsidRPr="006C2357" w:rsidRDefault="006C2357" w:rsidP="006C2357">
      <w:pPr>
        <w:numPr>
          <w:ilvl w:val="0"/>
          <w:numId w:val="8"/>
        </w:numPr>
      </w:pPr>
      <w:r w:rsidRPr="006C2357">
        <w:t xml:space="preserve">Many of members have taken up land management options developed with and funded by Southern Water aiming to reduce NO3- leaching.  </w:t>
      </w:r>
    </w:p>
    <w:p w14:paraId="34CCB9EA" w14:textId="77777777" w:rsidR="006C2357" w:rsidRPr="006C2357" w:rsidRDefault="006C2357" w:rsidP="006C2357">
      <w:pPr>
        <w:numPr>
          <w:ilvl w:val="0"/>
          <w:numId w:val="8"/>
        </w:numPr>
      </w:pPr>
      <w:r w:rsidRPr="006C2357">
        <w:t xml:space="preserve">Reduced NO3- leaching into groundwater in 2019/20 by estimated 13,500 kg of N. </w:t>
      </w:r>
    </w:p>
    <w:p w14:paraId="2D0514D5" w14:textId="77777777" w:rsidR="006C2357" w:rsidRPr="006C2357" w:rsidRDefault="006C2357" w:rsidP="006C2357">
      <w:pPr>
        <w:numPr>
          <w:ilvl w:val="0"/>
          <w:numId w:val="8"/>
        </w:numPr>
      </w:pPr>
      <w:r w:rsidRPr="006C2357">
        <w:lastRenderedPageBreak/>
        <w:t xml:space="preserve">Approximately 13 tonnes less N entered groundwater in the Worthing drinking water catchments in one year, </w:t>
      </w:r>
    </w:p>
    <w:p w14:paraId="36FD0C84" w14:textId="77777777" w:rsidR="006C2357" w:rsidRPr="006C2357" w:rsidRDefault="006C2357" w:rsidP="006C2357">
      <w:pPr>
        <w:numPr>
          <w:ilvl w:val="0"/>
          <w:numId w:val="8"/>
        </w:numPr>
      </w:pPr>
      <w:r w:rsidRPr="006C2357">
        <w:t>Reduced carbon footprint by three quarters of a million kilos of carbon.</w:t>
      </w:r>
    </w:p>
    <w:p w14:paraId="3570CB93" w14:textId="70FABF34" w:rsidR="006C2357" w:rsidRDefault="006C2357" w:rsidP="006C2357">
      <w:pPr>
        <w:rPr>
          <w:b/>
          <w:bCs/>
        </w:rPr>
      </w:pPr>
      <w:r w:rsidRPr="006C2357">
        <w:rPr>
          <w:b/>
          <w:bCs/>
        </w:rPr>
        <w:br/>
        <w:t>ENGAGING WITH OUR LOCAL COMMUNITY</w:t>
      </w:r>
    </w:p>
    <w:p w14:paraId="783F7EB9" w14:textId="77777777" w:rsidR="006C2357" w:rsidRDefault="006C2357" w:rsidP="006C2357">
      <w:pPr>
        <w:rPr>
          <w:b/>
          <w:bCs/>
        </w:rPr>
      </w:pPr>
    </w:p>
    <w:p w14:paraId="2B0235BC" w14:textId="77777777" w:rsidR="006C2357" w:rsidRPr="006C2357" w:rsidRDefault="006C2357" w:rsidP="006C2357">
      <w:pPr>
        <w:numPr>
          <w:ilvl w:val="0"/>
          <w:numId w:val="9"/>
        </w:numPr>
      </w:pPr>
      <w:r w:rsidRPr="006C2357">
        <w:t xml:space="preserve">Educate about the importance of farming and farmland conservation. </w:t>
      </w:r>
    </w:p>
    <w:p w14:paraId="0ED43D2C" w14:textId="77777777" w:rsidR="006C2357" w:rsidRPr="006C2357" w:rsidRDefault="006C2357" w:rsidP="006C2357">
      <w:pPr>
        <w:numPr>
          <w:ilvl w:val="0"/>
          <w:numId w:val="9"/>
        </w:numPr>
      </w:pPr>
      <w:r w:rsidRPr="006C2357">
        <w:t>Holds an Open Farm Sunday in collaboration with external partners</w:t>
      </w:r>
    </w:p>
    <w:p w14:paraId="7F3B8C95" w14:textId="77777777" w:rsidR="006C2357" w:rsidRPr="006C2357" w:rsidRDefault="006C2357" w:rsidP="006C2357">
      <w:pPr>
        <w:numPr>
          <w:ilvl w:val="0"/>
          <w:numId w:val="9"/>
        </w:numPr>
      </w:pPr>
      <w:r w:rsidRPr="006C2357">
        <w:t xml:space="preserve">Partnership with the South Downs National Park Authority, along </w:t>
      </w:r>
      <w:proofErr w:type="gramStart"/>
      <w:r w:rsidRPr="006C2357">
        <w:t>with  Eastern</w:t>
      </w:r>
      <w:proofErr w:type="gramEnd"/>
      <w:r w:rsidRPr="006C2357">
        <w:t xml:space="preserve"> South Downs Farmers Group developed a ‘Meet the Farmer’ project. </w:t>
      </w:r>
    </w:p>
    <w:p w14:paraId="2A8D3AE6" w14:textId="77777777" w:rsidR="006C2357" w:rsidRPr="006C2357" w:rsidRDefault="006C2357" w:rsidP="006C2357">
      <w:pPr>
        <w:numPr>
          <w:ilvl w:val="0"/>
          <w:numId w:val="9"/>
        </w:numPr>
      </w:pPr>
      <w:r w:rsidRPr="006C2357">
        <w:t>Along South Downs Way, small signs erected displaying QR / NFC codes.</w:t>
      </w:r>
    </w:p>
    <w:p w14:paraId="07194C52" w14:textId="77777777" w:rsidR="006C2357" w:rsidRPr="006C2357" w:rsidRDefault="006C2357" w:rsidP="006C2357">
      <w:pPr>
        <w:numPr>
          <w:ilvl w:val="0"/>
          <w:numId w:val="9"/>
        </w:numPr>
      </w:pPr>
      <w:r w:rsidRPr="006C2357">
        <w:t xml:space="preserve">Visitors able to access an informative video of resident farmer explaining the importance of farming &amp; conservation as well as showing some of the wildlife that can be seen while walking through their stretch of the National Trail. </w:t>
      </w:r>
    </w:p>
    <w:p w14:paraId="70919331" w14:textId="77777777" w:rsidR="006C2357" w:rsidRPr="006C2357" w:rsidRDefault="006C2357" w:rsidP="006C2357">
      <w:pPr>
        <w:numPr>
          <w:ilvl w:val="0"/>
          <w:numId w:val="9"/>
        </w:numPr>
      </w:pPr>
      <w:r w:rsidRPr="006C2357">
        <w:t>Project locally recognised, winning a gold award in 2020 CPRE Sussex awards.</w:t>
      </w:r>
    </w:p>
    <w:p w14:paraId="4DC26D8C" w14:textId="5EF86F73" w:rsidR="006C2357" w:rsidRDefault="006C2357" w:rsidP="006C2357">
      <w:pPr>
        <w:rPr>
          <w:b/>
          <w:bCs/>
        </w:rPr>
      </w:pPr>
      <w:r w:rsidRPr="006C2357">
        <w:rPr>
          <w:b/>
          <w:bCs/>
        </w:rPr>
        <w:t>FUTURE TARGETS FOR THE GROUP</w:t>
      </w:r>
    </w:p>
    <w:p w14:paraId="7BB43432" w14:textId="77777777" w:rsidR="006C2357" w:rsidRPr="006C2357" w:rsidRDefault="006C2357" w:rsidP="006C2357">
      <w:pPr>
        <w:numPr>
          <w:ilvl w:val="0"/>
          <w:numId w:val="10"/>
        </w:numPr>
      </w:pPr>
      <w:r w:rsidRPr="006C2357">
        <w:t xml:space="preserve">Explore opportunities to work with local communities &amp; businesses to ensure important habitats are well-managed &amp; new habitats are created. </w:t>
      </w:r>
    </w:p>
    <w:p w14:paraId="4B4353FB" w14:textId="77777777" w:rsidR="006C2357" w:rsidRPr="006C2357" w:rsidRDefault="006C2357" w:rsidP="006C2357">
      <w:pPr>
        <w:numPr>
          <w:ilvl w:val="0"/>
          <w:numId w:val="10"/>
        </w:numPr>
      </w:pPr>
      <w:r w:rsidRPr="006C2357">
        <w:t>Has number of projects ready and looking for external funding opportunities to complete.</w:t>
      </w:r>
    </w:p>
    <w:p w14:paraId="70F99AB9" w14:textId="77777777" w:rsidR="006C2357" w:rsidRPr="006C2357" w:rsidRDefault="006C2357" w:rsidP="006C2357">
      <w:pPr>
        <w:numPr>
          <w:ilvl w:val="0"/>
          <w:numId w:val="10"/>
        </w:numPr>
      </w:pPr>
      <w:r w:rsidRPr="006C2357">
        <w:t>Intends to actively reduce their C footprint and offer projects to local communities and business to fund climate change mitigation.</w:t>
      </w:r>
    </w:p>
    <w:p w14:paraId="32B1A38B" w14:textId="77777777" w:rsidR="006C2357" w:rsidRPr="006C2357" w:rsidRDefault="006C2357" w:rsidP="006C2357">
      <w:pPr>
        <w:numPr>
          <w:ilvl w:val="0"/>
          <w:numId w:val="10"/>
        </w:numPr>
      </w:pPr>
      <w:r w:rsidRPr="006C2357">
        <w:t>Using knowledge gained through Soil Health project, increase awareness of soil as a valued living eco-system, through continual learning, research and support.</w:t>
      </w:r>
    </w:p>
    <w:p w14:paraId="63DBDA8B" w14:textId="77777777" w:rsidR="006C2357" w:rsidRPr="006C2357" w:rsidRDefault="006C2357" w:rsidP="006C2357">
      <w:pPr>
        <w:numPr>
          <w:ilvl w:val="0"/>
          <w:numId w:val="10"/>
        </w:numPr>
      </w:pPr>
      <w:r w:rsidRPr="006C2357">
        <w:t>Work with Southern Water to protect community’s drinking water, working to reduce N2O- leaching to groundwater via efficient N applications, improved soil health and other land management options.</w:t>
      </w:r>
    </w:p>
    <w:p w14:paraId="045BF88A" w14:textId="77777777" w:rsidR="006C2357" w:rsidRPr="006C2357" w:rsidRDefault="006C2357" w:rsidP="006C2357">
      <w:pPr>
        <w:numPr>
          <w:ilvl w:val="0"/>
          <w:numId w:val="10"/>
        </w:numPr>
      </w:pPr>
      <w:r w:rsidRPr="006C2357">
        <w:t>Build stronger sense of a supportive farming community, knowledge sharing &amp; working together at its core.</w:t>
      </w:r>
    </w:p>
    <w:p w14:paraId="575A8B24" w14:textId="77777777" w:rsidR="006C2357" w:rsidRPr="006C2357" w:rsidRDefault="006C2357" w:rsidP="006C2357">
      <w:pPr>
        <w:numPr>
          <w:ilvl w:val="0"/>
          <w:numId w:val="10"/>
        </w:numPr>
      </w:pPr>
      <w:r w:rsidRPr="006C2357">
        <w:t>Committed to training members on a variety of topics relating agriculture &amp; conservation.</w:t>
      </w:r>
    </w:p>
    <w:p w14:paraId="48A29133" w14:textId="77777777" w:rsidR="006C2357" w:rsidRDefault="006C2357" w:rsidP="006C2357">
      <w:pPr>
        <w:spacing w:after="0" w:line="216" w:lineRule="auto"/>
        <w:contextualSpacing/>
        <w:rPr>
          <w:rFonts w:ascii="Times New Roman" w:eastAsia="Times New Roman" w:hAnsi="Times New Roman" w:cs="Times New Roman"/>
          <w:kern w:val="0"/>
          <w:sz w:val="24"/>
          <w:szCs w:val="24"/>
          <w:lang w:eastAsia="en-GB"/>
          <w14:ligatures w14:val="none"/>
        </w:rPr>
      </w:pPr>
    </w:p>
    <w:p w14:paraId="56EF922E" w14:textId="77777777" w:rsidR="006C2357" w:rsidRDefault="006C2357" w:rsidP="006C2357">
      <w:pPr>
        <w:spacing w:after="0" w:line="216" w:lineRule="auto"/>
        <w:contextualSpacing/>
        <w:rPr>
          <w:rFonts w:ascii="Times New Roman" w:eastAsia="Times New Roman" w:hAnsi="Times New Roman" w:cs="Times New Roman"/>
          <w:kern w:val="0"/>
          <w:sz w:val="24"/>
          <w:szCs w:val="24"/>
          <w:lang w:eastAsia="en-GB"/>
          <w14:ligatures w14:val="none"/>
        </w:rPr>
      </w:pPr>
    </w:p>
    <w:p w14:paraId="71B2B4DF" w14:textId="77777777" w:rsidR="006C2357" w:rsidRDefault="006C2357" w:rsidP="006C2357">
      <w:pPr>
        <w:spacing w:after="0" w:line="216" w:lineRule="auto"/>
        <w:contextualSpacing/>
        <w:rPr>
          <w:rFonts w:ascii="Times New Roman" w:eastAsia="Times New Roman" w:hAnsi="Times New Roman" w:cs="Times New Roman"/>
          <w:kern w:val="0"/>
          <w:sz w:val="24"/>
          <w:szCs w:val="24"/>
          <w:lang w:eastAsia="en-GB"/>
          <w14:ligatures w14:val="none"/>
        </w:rPr>
      </w:pPr>
    </w:p>
    <w:p w14:paraId="5B9D6A0A" w14:textId="77777777" w:rsidR="006C2357" w:rsidRDefault="006C2357" w:rsidP="006C2357">
      <w:pPr>
        <w:spacing w:after="0" w:line="216" w:lineRule="auto"/>
        <w:contextualSpacing/>
        <w:rPr>
          <w:rFonts w:ascii="Times New Roman" w:eastAsia="Times New Roman" w:hAnsi="Times New Roman" w:cs="Times New Roman"/>
          <w:kern w:val="0"/>
          <w:sz w:val="24"/>
          <w:szCs w:val="24"/>
          <w:lang w:eastAsia="en-GB"/>
          <w14:ligatures w14:val="none"/>
        </w:rPr>
      </w:pPr>
    </w:p>
    <w:p w14:paraId="51284BCB" w14:textId="77777777" w:rsidR="006C2357" w:rsidRDefault="006C2357" w:rsidP="006C2357">
      <w:pPr>
        <w:spacing w:after="0" w:line="216" w:lineRule="auto"/>
        <w:contextualSpacing/>
        <w:rPr>
          <w:rFonts w:ascii="Times New Roman" w:eastAsia="Times New Roman" w:hAnsi="Times New Roman" w:cs="Times New Roman"/>
          <w:kern w:val="0"/>
          <w:sz w:val="24"/>
          <w:szCs w:val="24"/>
          <w:lang w:eastAsia="en-GB"/>
          <w14:ligatures w14:val="none"/>
        </w:rPr>
      </w:pPr>
    </w:p>
    <w:p w14:paraId="55A4E2EF" w14:textId="77777777" w:rsidR="006C2357" w:rsidRDefault="006C2357" w:rsidP="006C2357">
      <w:pPr>
        <w:spacing w:after="0" w:line="216" w:lineRule="auto"/>
        <w:contextualSpacing/>
        <w:rPr>
          <w:rFonts w:ascii="Times New Roman" w:eastAsia="Times New Roman" w:hAnsi="Times New Roman" w:cs="Times New Roman"/>
          <w:kern w:val="0"/>
          <w:sz w:val="24"/>
          <w:szCs w:val="24"/>
          <w:lang w:eastAsia="en-GB"/>
          <w14:ligatures w14:val="none"/>
        </w:rPr>
      </w:pPr>
    </w:p>
    <w:p w14:paraId="5075D05B" w14:textId="58B208CF" w:rsidR="006C2357" w:rsidRDefault="006C2357" w:rsidP="006C2357">
      <w:pPr>
        <w:spacing w:after="0" w:line="216" w:lineRule="auto"/>
        <w:contextualSpacing/>
        <w:rPr>
          <w:rFonts w:ascii="Times New Roman" w:eastAsia="Times New Roman" w:hAnsi="Times New Roman" w:cs="Times New Roman"/>
          <w:kern w:val="0"/>
          <w:sz w:val="24"/>
          <w:szCs w:val="24"/>
          <w:lang w:eastAsia="en-GB"/>
          <w14:ligatures w14:val="none"/>
        </w:rPr>
      </w:pPr>
      <w:r w:rsidRPr="006C2357">
        <w:rPr>
          <w:rFonts w:ascii="Times New Roman" w:eastAsia="Times New Roman" w:hAnsi="Times New Roman" w:cs="Times New Roman"/>
          <w:b/>
          <w:bCs/>
          <w:kern w:val="0"/>
          <w:sz w:val="24"/>
          <w:szCs w:val="24"/>
          <w:lang w:val="en-US" w:eastAsia="en-GB"/>
          <w14:ligatures w14:val="none"/>
        </w:rPr>
        <w:t>Environmental protection from 25 yr plan</w:t>
      </w:r>
    </w:p>
    <w:p w14:paraId="389FECBA" w14:textId="77777777" w:rsidR="006C2357" w:rsidRPr="006C2357" w:rsidRDefault="006C2357" w:rsidP="006C2357">
      <w:pPr>
        <w:spacing w:after="0" w:line="216" w:lineRule="auto"/>
        <w:contextualSpacing/>
        <w:rPr>
          <w:rFonts w:ascii="Times New Roman" w:eastAsia="Times New Roman" w:hAnsi="Times New Roman" w:cs="Times New Roman"/>
          <w:kern w:val="0"/>
          <w:sz w:val="24"/>
          <w:szCs w:val="24"/>
          <w:lang w:eastAsia="en-GB"/>
          <w14:ligatures w14:val="none"/>
        </w:rPr>
      </w:pPr>
    </w:p>
    <w:p w14:paraId="3B45E05B" w14:textId="7B9CC79B" w:rsidR="006C2357" w:rsidRPr="006C2357" w:rsidRDefault="006C2357" w:rsidP="006C2357">
      <w:pPr>
        <w:numPr>
          <w:ilvl w:val="0"/>
          <w:numId w:val="11"/>
        </w:numPr>
        <w:spacing w:after="0" w:line="216" w:lineRule="auto"/>
        <w:ind w:left="1080"/>
        <w:contextualSpacing/>
        <w:rPr>
          <w:rFonts w:ascii="Times New Roman" w:eastAsia="Times New Roman" w:hAnsi="Times New Roman" w:cs="Times New Roman"/>
          <w:kern w:val="0"/>
          <w:sz w:val="24"/>
          <w:szCs w:val="24"/>
          <w:lang w:eastAsia="en-GB"/>
          <w14:ligatures w14:val="none"/>
        </w:rPr>
      </w:pPr>
      <w:r w:rsidRPr="006C2357">
        <w:rPr>
          <w:rFonts w:eastAsiaTheme="minorEastAsia" w:hAnsi="Calibri"/>
          <w:color w:val="002060"/>
          <w:kern w:val="24"/>
          <w:sz w:val="24"/>
          <w:szCs w:val="24"/>
          <w:lang w:val="en-US" w:eastAsia="en-GB"/>
          <w14:ligatures w14:val="none"/>
        </w:rPr>
        <w:t>Bringing public, private and third sectors together to work with communities &amp; individuals to reduce the risk of harm &amp; drought</w:t>
      </w:r>
    </w:p>
    <w:p w14:paraId="02BCC3A7" w14:textId="77777777" w:rsidR="006C2357" w:rsidRPr="006C2357" w:rsidRDefault="006C2357" w:rsidP="006C2357">
      <w:pPr>
        <w:numPr>
          <w:ilvl w:val="0"/>
          <w:numId w:val="11"/>
        </w:numPr>
        <w:spacing w:after="0" w:line="216" w:lineRule="auto"/>
        <w:ind w:left="1080"/>
        <w:contextualSpacing/>
        <w:rPr>
          <w:rFonts w:ascii="Times New Roman" w:eastAsia="Times New Roman" w:hAnsi="Times New Roman" w:cs="Times New Roman"/>
          <w:kern w:val="0"/>
          <w:sz w:val="24"/>
          <w:szCs w:val="24"/>
          <w:lang w:eastAsia="en-GB"/>
          <w14:ligatures w14:val="none"/>
        </w:rPr>
      </w:pPr>
      <w:r w:rsidRPr="006C2357">
        <w:rPr>
          <w:rFonts w:eastAsiaTheme="minorEastAsia" w:hAnsi="Calibri"/>
          <w:color w:val="002060"/>
          <w:kern w:val="24"/>
          <w:sz w:val="24"/>
          <w:szCs w:val="24"/>
          <w:lang w:val="en-US" w:eastAsia="en-GB"/>
          <w14:ligatures w14:val="none"/>
        </w:rPr>
        <w:t>Making sure decisions on land use, including development, reflect the level of current and future flood risk</w:t>
      </w:r>
    </w:p>
    <w:p w14:paraId="791DA1B5" w14:textId="77777777" w:rsidR="006C2357" w:rsidRDefault="006C2357" w:rsidP="006C2357">
      <w:pPr>
        <w:rPr>
          <w:sz w:val="24"/>
          <w:szCs w:val="24"/>
        </w:rPr>
      </w:pPr>
    </w:p>
    <w:p w14:paraId="76B60FC1" w14:textId="4C11141F" w:rsidR="006C2357" w:rsidRDefault="006C2357" w:rsidP="006C2357">
      <w:pPr>
        <w:rPr>
          <w:b/>
          <w:bCs/>
          <w:sz w:val="24"/>
          <w:szCs w:val="24"/>
          <w:lang w:val="en-US"/>
        </w:rPr>
      </w:pPr>
      <w:r w:rsidRPr="006C2357">
        <w:rPr>
          <w:b/>
          <w:bCs/>
          <w:sz w:val="24"/>
          <w:szCs w:val="24"/>
          <w:lang w:val="en-US"/>
        </w:rPr>
        <w:t>Integrated Scoping and delivery</w:t>
      </w:r>
      <w:r w:rsidRPr="006C2357">
        <w:rPr>
          <w:b/>
          <w:bCs/>
          <w:sz w:val="24"/>
          <w:szCs w:val="24"/>
          <w:lang w:val="en-US"/>
        </w:rPr>
        <w:br/>
        <w:t>Initial Scoping of Assets</w:t>
      </w:r>
    </w:p>
    <w:p w14:paraId="334042D1" w14:textId="77777777" w:rsidR="006C2357" w:rsidRPr="006C2357" w:rsidRDefault="006C2357" w:rsidP="006C2357">
      <w:pPr>
        <w:numPr>
          <w:ilvl w:val="0"/>
          <w:numId w:val="12"/>
        </w:numPr>
        <w:rPr>
          <w:sz w:val="24"/>
          <w:szCs w:val="24"/>
        </w:rPr>
      </w:pPr>
      <w:r w:rsidRPr="006C2357">
        <w:rPr>
          <w:sz w:val="24"/>
          <w:szCs w:val="24"/>
          <w:lang w:val="en-US"/>
        </w:rPr>
        <w:t>Farm business / land area</w:t>
      </w:r>
    </w:p>
    <w:p w14:paraId="43500E9D" w14:textId="77777777" w:rsidR="006C2357" w:rsidRPr="006C2357" w:rsidRDefault="006C2357" w:rsidP="006C2357">
      <w:pPr>
        <w:numPr>
          <w:ilvl w:val="0"/>
          <w:numId w:val="12"/>
        </w:numPr>
        <w:rPr>
          <w:sz w:val="24"/>
          <w:szCs w:val="24"/>
        </w:rPr>
      </w:pPr>
      <w:r w:rsidRPr="006C2357">
        <w:rPr>
          <w:sz w:val="24"/>
          <w:szCs w:val="24"/>
          <w:lang w:val="en-US"/>
        </w:rPr>
        <w:t>Available machinery – potential investment – succession planning</w:t>
      </w:r>
    </w:p>
    <w:p w14:paraId="714D69D5" w14:textId="77777777" w:rsidR="006C2357" w:rsidRPr="006C2357" w:rsidRDefault="006C2357" w:rsidP="006C2357">
      <w:pPr>
        <w:numPr>
          <w:ilvl w:val="0"/>
          <w:numId w:val="12"/>
        </w:numPr>
        <w:rPr>
          <w:sz w:val="24"/>
          <w:szCs w:val="24"/>
        </w:rPr>
      </w:pPr>
      <w:r w:rsidRPr="006C2357">
        <w:rPr>
          <w:sz w:val="24"/>
          <w:szCs w:val="24"/>
          <w:lang w:val="en-US"/>
        </w:rPr>
        <w:t>Funding opportunities</w:t>
      </w:r>
    </w:p>
    <w:p w14:paraId="41E2178D" w14:textId="77777777" w:rsidR="006C2357" w:rsidRPr="006C2357" w:rsidRDefault="006C2357" w:rsidP="006C2357">
      <w:pPr>
        <w:numPr>
          <w:ilvl w:val="0"/>
          <w:numId w:val="12"/>
        </w:numPr>
        <w:rPr>
          <w:sz w:val="24"/>
          <w:szCs w:val="24"/>
        </w:rPr>
      </w:pPr>
      <w:r w:rsidRPr="006C2357">
        <w:rPr>
          <w:sz w:val="24"/>
          <w:szCs w:val="24"/>
          <w:lang w:val="en-US"/>
        </w:rPr>
        <w:t>Site Plan to include – (digital mapping – geographic Information systems)</w:t>
      </w:r>
    </w:p>
    <w:p w14:paraId="19AE49C7" w14:textId="77777777" w:rsidR="006C2357" w:rsidRPr="006C2357" w:rsidRDefault="006C2357" w:rsidP="006C2357">
      <w:pPr>
        <w:numPr>
          <w:ilvl w:val="0"/>
          <w:numId w:val="12"/>
        </w:numPr>
        <w:rPr>
          <w:sz w:val="24"/>
          <w:szCs w:val="24"/>
        </w:rPr>
      </w:pPr>
      <w:r w:rsidRPr="006C2357">
        <w:rPr>
          <w:sz w:val="24"/>
          <w:szCs w:val="24"/>
          <w:lang w:val="en-US"/>
        </w:rPr>
        <w:t xml:space="preserve">Soil Type – Texture – Structure - </w:t>
      </w:r>
    </w:p>
    <w:p w14:paraId="4E510AB1" w14:textId="77777777" w:rsidR="006C2357" w:rsidRPr="006C2357" w:rsidRDefault="006C2357" w:rsidP="006C2357">
      <w:pPr>
        <w:numPr>
          <w:ilvl w:val="0"/>
          <w:numId w:val="12"/>
        </w:numPr>
        <w:rPr>
          <w:sz w:val="24"/>
          <w:szCs w:val="24"/>
        </w:rPr>
      </w:pPr>
      <w:r w:rsidRPr="006C2357">
        <w:rPr>
          <w:sz w:val="24"/>
          <w:szCs w:val="24"/>
          <w:lang w:val="en-US"/>
        </w:rPr>
        <w:t>Topography</w:t>
      </w:r>
    </w:p>
    <w:p w14:paraId="1614195F" w14:textId="77777777" w:rsidR="006C2357" w:rsidRPr="006C2357" w:rsidRDefault="006C2357" w:rsidP="006C2357">
      <w:pPr>
        <w:numPr>
          <w:ilvl w:val="0"/>
          <w:numId w:val="12"/>
        </w:numPr>
        <w:rPr>
          <w:sz w:val="24"/>
          <w:szCs w:val="24"/>
        </w:rPr>
      </w:pPr>
      <w:r w:rsidRPr="006C2357">
        <w:rPr>
          <w:sz w:val="24"/>
          <w:szCs w:val="24"/>
          <w:lang w:val="en-US"/>
        </w:rPr>
        <w:t>Natural habitats</w:t>
      </w:r>
    </w:p>
    <w:p w14:paraId="1C1E08A9" w14:textId="77777777" w:rsidR="006C2357" w:rsidRPr="006C2357" w:rsidRDefault="006C2357" w:rsidP="006C2357">
      <w:pPr>
        <w:numPr>
          <w:ilvl w:val="0"/>
          <w:numId w:val="12"/>
        </w:numPr>
        <w:rPr>
          <w:sz w:val="24"/>
          <w:szCs w:val="24"/>
        </w:rPr>
      </w:pPr>
      <w:r w:rsidRPr="006C2357">
        <w:rPr>
          <w:sz w:val="24"/>
          <w:szCs w:val="24"/>
          <w:lang w:val="en-US"/>
        </w:rPr>
        <w:t xml:space="preserve">Water – stream – rivers – ponds – ghost ponds </w:t>
      </w:r>
    </w:p>
    <w:p w14:paraId="09ED0F37" w14:textId="2B499A37" w:rsidR="006C2357" w:rsidRDefault="006C2357" w:rsidP="006C2357">
      <w:pPr>
        <w:rPr>
          <w:b/>
          <w:bCs/>
          <w:sz w:val="24"/>
          <w:szCs w:val="24"/>
          <w:lang w:val="en-US"/>
        </w:rPr>
      </w:pPr>
      <w:r w:rsidRPr="006C2357">
        <w:rPr>
          <w:b/>
          <w:bCs/>
          <w:sz w:val="24"/>
          <w:szCs w:val="24"/>
          <w:lang w:val="en-US"/>
        </w:rPr>
        <w:t>Potential organization to be involved</w:t>
      </w:r>
    </w:p>
    <w:p w14:paraId="0A02062E" w14:textId="77777777" w:rsidR="006A69CF" w:rsidRPr="006A69CF" w:rsidRDefault="006A69CF" w:rsidP="006A69CF">
      <w:pPr>
        <w:numPr>
          <w:ilvl w:val="0"/>
          <w:numId w:val="13"/>
        </w:numPr>
        <w:rPr>
          <w:sz w:val="24"/>
          <w:szCs w:val="24"/>
        </w:rPr>
      </w:pPr>
      <w:r w:rsidRPr="006A69CF">
        <w:rPr>
          <w:sz w:val="24"/>
          <w:szCs w:val="24"/>
          <w:lang w:val="en-US"/>
        </w:rPr>
        <w:t>Potential project partners: National Trust and Natural England</w:t>
      </w:r>
    </w:p>
    <w:p w14:paraId="0AB3BA0D" w14:textId="77777777" w:rsidR="006A69CF" w:rsidRPr="006A69CF" w:rsidRDefault="006A69CF" w:rsidP="006A69CF">
      <w:pPr>
        <w:numPr>
          <w:ilvl w:val="0"/>
          <w:numId w:val="13"/>
        </w:numPr>
        <w:rPr>
          <w:sz w:val="24"/>
          <w:szCs w:val="24"/>
        </w:rPr>
      </w:pPr>
      <w:r w:rsidRPr="006A69CF">
        <w:rPr>
          <w:sz w:val="24"/>
          <w:szCs w:val="24"/>
          <w:lang w:val="en-US"/>
        </w:rPr>
        <w:t xml:space="preserve">Historic England for historic or sites of </w:t>
      </w:r>
      <w:proofErr w:type="spellStart"/>
      <w:r w:rsidRPr="006A69CF">
        <w:rPr>
          <w:sz w:val="24"/>
          <w:szCs w:val="24"/>
          <w:lang w:val="en-US"/>
        </w:rPr>
        <w:t>archelogical</w:t>
      </w:r>
      <w:proofErr w:type="spellEnd"/>
      <w:r w:rsidRPr="006A69CF">
        <w:rPr>
          <w:sz w:val="24"/>
          <w:szCs w:val="24"/>
          <w:lang w:val="en-US"/>
        </w:rPr>
        <w:t xml:space="preserve"> interest</w:t>
      </w:r>
    </w:p>
    <w:p w14:paraId="2BF54610" w14:textId="77777777" w:rsidR="006A69CF" w:rsidRPr="006A69CF" w:rsidRDefault="006A69CF" w:rsidP="006A69CF">
      <w:pPr>
        <w:numPr>
          <w:ilvl w:val="0"/>
          <w:numId w:val="13"/>
        </w:numPr>
        <w:rPr>
          <w:sz w:val="24"/>
          <w:szCs w:val="24"/>
        </w:rPr>
      </w:pPr>
      <w:r w:rsidRPr="006A69CF">
        <w:rPr>
          <w:sz w:val="24"/>
          <w:szCs w:val="24"/>
          <w:lang w:val="en-US"/>
        </w:rPr>
        <w:t>River trust</w:t>
      </w:r>
    </w:p>
    <w:p w14:paraId="7B8D9645" w14:textId="77777777" w:rsidR="006A69CF" w:rsidRPr="006A69CF" w:rsidRDefault="006A69CF" w:rsidP="006A69CF">
      <w:pPr>
        <w:numPr>
          <w:ilvl w:val="0"/>
          <w:numId w:val="13"/>
        </w:numPr>
        <w:rPr>
          <w:sz w:val="24"/>
          <w:szCs w:val="24"/>
        </w:rPr>
      </w:pPr>
      <w:r w:rsidRPr="006A69CF">
        <w:rPr>
          <w:sz w:val="24"/>
          <w:szCs w:val="24"/>
          <w:lang w:val="en-US"/>
        </w:rPr>
        <w:t>RSPB</w:t>
      </w:r>
    </w:p>
    <w:p w14:paraId="01CAD9B2" w14:textId="77777777" w:rsidR="006A69CF" w:rsidRPr="006A69CF" w:rsidRDefault="006A69CF" w:rsidP="006A69CF">
      <w:pPr>
        <w:numPr>
          <w:ilvl w:val="0"/>
          <w:numId w:val="13"/>
        </w:numPr>
        <w:rPr>
          <w:sz w:val="24"/>
          <w:szCs w:val="24"/>
        </w:rPr>
      </w:pPr>
      <w:r w:rsidRPr="006A69CF">
        <w:rPr>
          <w:sz w:val="24"/>
          <w:szCs w:val="24"/>
          <w:lang w:val="en-US"/>
        </w:rPr>
        <w:t>Town Councils</w:t>
      </w:r>
    </w:p>
    <w:p w14:paraId="5E0E2242" w14:textId="77777777" w:rsidR="006A69CF" w:rsidRPr="006A69CF" w:rsidRDefault="006A69CF" w:rsidP="006A69CF">
      <w:pPr>
        <w:numPr>
          <w:ilvl w:val="0"/>
          <w:numId w:val="13"/>
        </w:numPr>
        <w:rPr>
          <w:sz w:val="24"/>
          <w:szCs w:val="24"/>
        </w:rPr>
      </w:pPr>
      <w:r w:rsidRPr="006A69CF">
        <w:rPr>
          <w:sz w:val="24"/>
          <w:szCs w:val="24"/>
          <w:lang w:val="en-US"/>
        </w:rPr>
        <w:t>County Councils</w:t>
      </w:r>
    </w:p>
    <w:p w14:paraId="5F451857" w14:textId="77777777" w:rsidR="006A69CF" w:rsidRPr="006A69CF" w:rsidRDefault="006A69CF" w:rsidP="006A69CF">
      <w:pPr>
        <w:numPr>
          <w:ilvl w:val="0"/>
          <w:numId w:val="13"/>
        </w:numPr>
        <w:rPr>
          <w:sz w:val="24"/>
          <w:szCs w:val="24"/>
        </w:rPr>
      </w:pPr>
      <w:proofErr w:type="gramStart"/>
      <w:r w:rsidRPr="006A69CF">
        <w:rPr>
          <w:sz w:val="24"/>
          <w:szCs w:val="24"/>
          <w:lang w:val="en-US"/>
        </w:rPr>
        <w:t>Local  schools</w:t>
      </w:r>
      <w:proofErr w:type="gramEnd"/>
    </w:p>
    <w:p w14:paraId="78C3B4B1" w14:textId="77777777" w:rsidR="006A69CF" w:rsidRPr="006A69CF" w:rsidRDefault="006A69CF" w:rsidP="006A69CF">
      <w:pPr>
        <w:numPr>
          <w:ilvl w:val="0"/>
          <w:numId w:val="13"/>
        </w:numPr>
        <w:rPr>
          <w:sz w:val="24"/>
          <w:szCs w:val="24"/>
        </w:rPr>
      </w:pPr>
      <w:r w:rsidRPr="006A69CF">
        <w:rPr>
          <w:sz w:val="24"/>
          <w:szCs w:val="24"/>
          <w:lang w:val="en-US"/>
        </w:rPr>
        <w:t>Universities</w:t>
      </w:r>
    </w:p>
    <w:p w14:paraId="4A6F8811" w14:textId="77777777" w:rsidR="006C2357" w:rsidRDefault="006C2357" w:rsidP="006C2357">
      <w:pPr>
        <w:rPr>
          <w:sz w:val="24"/>
          <w:szCs w:val="24"/>
        </w:rPr>
      </w:pPr>
    </w:p>
    <w:p w14:paraId="3DDDB4A7" w14:textId="77777777" w:rsidR="006A69CF" w:rsidRDefault="006A69CF" w:rsidP="006C2357">
      <w:pPr>
        <w:rPr>
          <w:sz w:val="24"/>
          <w:szCs w:val="24"/>
        </w:rPr>
      </w:pPr>
    </w:p>
    <w:p w14:paraId="21A93CF7" w14:textId="77777777" w:rsidR="006A69CF" w:rsidRDefault="006A69CF" w:rsidP="006C2357">
      <w:pPr>
        <w:rPr>
          <w:sz w:val="24"/>
          <w:szCs w:val="24"/>
        </w:rPr>
      </w:pPr>
    </w:p>
    <w:p w14:paraId="22C327EE" w14:textId="720E8028" w:rsidR="006C2357" w:rsidRPr="006C2357" w:rsidRDefault="006A69CF" w:rsidP="006C2357">
      <w:pPr>
        <w:rPr>
          <w:sz w:val="24"/>
          <w:szCs w:val="24"/>
        </w:rPr>
      </w:pPr>
      <w:r w:rsidRPr="006A69CF">
        <w:rPr>
          <w:b/>
          <w:bCs/>
          <w:sz w:val="24"/>
          <w:szCs w:val="24"/>
          <w:lang w:val="en-US"/>
        </w:rPr>
        <w:lastRenderedPageBreak/>
        <w:t>Landscape Recovery</w:t>
      </w:r>
    </w:p>
    <w:p w14:paraId="1D1B34B7" w14:textId="77777777" w:rsidR="006A69CF" w:rsidRPr="006A69CF" w:rsidRDefault="006A69CF" w:rsidP="006A69CF">
      <w:pPr>
        <w:numPr>
          <w:ilvl w:val="0"/>
          <w:numId w:val="14"/>
        </w:numPr>
        <w:rPr>
          <w:sz w:val="24"/>
          <w:szCs w:val="24"/>
        </w:rPr>
      </w:pPr>
      <w:r w:rsidRPr="006A69CF">
        <w:rPr>
          <w:i/>
          <w:iCs/>
          <w:sz w:val="24"/>
          <w:szCs w:val="24"/>
          <w:lang w:val="en-US"/>
        </w:rPr>
        <w:t xml:space="preserve">Scheme supports long-term, large-scale projects aiming to improve habitats, biodiversity, water quality and net zero. </w:t>
      </w:r>
    </w:p>
    <w:p w14:paraId="37C20D9F" w14:textId="77777777" w:rsidR="006A69CF" w:rsidRPr="006A69CF" w:rsidRDefault="006A69CF" w:rsidP="006A69CF">
      <w:pPr>
        <w:numPr>
          <w:ilvl w:val="0"/>
          <w:numId w:val="14"/>
        </w:numPr>
        <w:rPr>
          <w:sz w:val="24"/>
          <w:szCs w:val="24"/>
        </w:rPr>
      </w:pPr>
      <w:r w:rsidRPr="006A69CF">
        <w:rPr>
          <w:sz w:val="24"/>
          <w:szCs w:val="24"/>
          <w:lang w:val="en-US"/>
        </w:rPr>
        <w:t xml:space="preserve">For farmers and landowners - large-scale approaches to environmental </w:t>
      </w:r>
    </w:p>
    <w:p w14:paraId="2A916EFF" w14:textId="77777777" w:rsidR="006A69CF" w:rsidRPr="006A69CF" w:rsidRDefault="006A69CF" w:rsidP="006A69CF">
      <w:pPr>
        <w:numPr>
          <w:ilvl w:val="0"/>
          <w:numId w:val="14"/>
        </w:numPr>
        <w:rPr>
          <w:sz w:val="24"/>
          <w:szCs w:val="24"/>
        </w:rPr>
      </w:pPr>
      <w:r w:rsidRPr="006A69CF">
        <w:rPr>
          <w:sz w:val="24"/>
          <w:szCs w:val="24"/>
          <w:lang w:val="en-US"/>
        </w:rPr>
        <w:t xml:space="preserve">Contact and climate action on their land through long-term projects that produce </w:t>
      </w:r>
      <w:proofErr w:type="spellStart"/>
      <w:r w:rsidRPr="006A69CF">
        <w:rPr>
          <w:sz w:val="24"/>
          <w:szCs w:val="24"/>
          <w:lang w:val="en-US"/>
        </w:rPr>
        <w:t>signifcant</w:t>
      </w:r>
      <w:proofErr w:type="spellEnd"/>
      <w:r w:rsidRPr="006A69CF">
        <w:rPr>
          <w:sz w:val="24"/>
          <w:szCs w:val="24"/>
          <w:lang w:val="en-US"/>
        </w:rPr>
        <w:t xml:space="preserve"> habitat </w:t>
      </w:r>
    </w:p>
    <w:p w14:paraId="285BE522" w14:textId="77777777" w:rsidR="006A69CF" w:rsidRPr="006A69CF" w:rsidRDefault="006A69CF" w:rsidP="006A69CF">
      <w:pPr>
        <w:numPr>
          <w:ilvl w:val="0"/>
          <w:numId w:val="14"/>
        </w:numPr>
        <w:rPr>
          <w:sz w:val="24"/>
          <w:szCs w:val="24"/>
        </w:rPr>
      </w:pPr>
      <w:r w:rsidRPr="006A69CF">
        <w:rPr>
          <w:b/>
          <w:bCs/>
          <w:sz w:val="24"/>
          <w:szCs w:val="24"/>
          <w:lang w:val="en-US"/>
        </w:rPr>
        <w:t xml:space="preserve">Settings </w:t>
      </w:r>
    </w:p>
    <w:p w14:paraId="6872218A" w14:textId="77777777" w:rsidR="006A69CF" w:rsidRPr="006A69CF" w:rsidRDefault="006A69CF" w:rsidP="006A69CF">
      <w:pPr>
        <w:numPr>
          <w:ilvl w:val="0"/>
          <w:numId w:val="14"/>
        </w:numPr>
        <w:rPr>
          <w:sz w:val="24"/>
          <w:szCs w:val="24"/>
        </w:rPr>
      </w:pPr>
      <w:r w:rsidRPr="006A69CF">
        <w:rPr>
          <w:sz w:val="24"/>
          <w:szCs w:val="24"/>
          <w:lang w:val="en-US"/>
        </w:rPr>
        <w:t xml:space="preserve">restoration and land use change. </w:t>
      </w:r>
    </w:p>
    <w:p w14:paraId="40268ED9" w14:textId="3F75F4D7" w:rsidR="006C2357" w:rsidRDefault="006A69CF" w:rsidP="006C2357">
      <w:pPr>
        <w:rPr>
          <w:b/>
          <w:bCs/>
          <w:sz w:val="24"/>
          <w:szCs w:val="24"/>
          <w:lang w:val="en-US"/>
        </w:rPr>
      </w:pPr>
      <w:r w:rsidRPr="006A69CF">
        <w:rPr>
          <w:b/>
          <w:bCs/>
          <w:sz w:val="24"/>
          <w:szCs w:val="24"/>
          <w:lang w:val="en-US"/>
        </w:rPr>
        <w:t>Landscape Recovery</w:t>
      </w:r>
    </w:p>
    <w:p w14:paraId="2071AB9A" w14:textId="77777777" w:rsidR="006A69CF" w:rsidRPr="006A69CF" w:rsidRDefault="006A69CF" w:rsidP="006A69CF">
      <w:pPr>
        <w:rPr>
          <w:sz w:val="24"/>
          <w:szCs w:val="24"/>
        </w:rPr>
      </w:pPr>
      <w:r w:rsidRPr="006A69CF">
        <w:rPr>
          <w:b/>
          <w:bCs/>
          <w:i/>
          <w:iCs/>
          <w:sz w:val="24"/>
          <w:szCs w:val="24"/>
          <w:lang w:val="en-US"/>
        </w:rPr>
        <w:t>First round of 22 projects announced 2022 with aims of</w:t>
      </w:r>
    </w:p>
    <w:p w14:paraId="43D0F0E9" w14:textId="77777777" w:rsidR="006A69CF" w:rsidRPr="006A69CF" w:rsidRDefault="006A69CF" w:rsidP="006A69CF">
      <w:pPr>
        <w:numPr>
          <w:ilvl w:val="0"/>
          <w:numId w:val="15"/>
        </w:numPr>
        <w:rPr>
          <w:sz w:val="24"/>
          <w:szCs w:val="24"/>
        </w:rPr>
      </w:pPr>
      <w:r w:rsidRPr="006A69CF">
        <w:rPr>
          <w:sz w:val="24"/>
          <w:szCs w:val="24"/>
          <w:lang w:val="en-US"/>
        </w:rPr>
        <w:t xml:space="preserve">Recover threatened native species and priority habitats </w:t>
      </w:r>
    </w:p>
    <w:p w14:paraId="41B6FCCD" w14:textId="77777777" w:rsidR="006A69CF" w:rsidRPr="006A69CF" w:rsidRDefault="006A69CF" w:rsidP="006A69CF">
      <w:pPr>
        <w:numPr>
          <w:ilvl w:val="0"/>
          <w:numId w:val="15"/>
        </w:numPr>
        <w:rPr>
          <w:sz w:val="24"/>
          <w:szCs w:val="24"/>
        </w:rPr>
      </w:pPr>
      <w:r w:rsidRPr="006A69CF">
        <w:rPr>
          <w:sz w:val="24"/>
          <w:szCs w:val="24"/>
          <w:lang w:val="en-US"/>
        </w:rPr>
        <w:t xml:space="preserve">Restore streams and rivers </w:t>
      </w:r>
    </w:p>
    <w:p w14:paraId="240D1C5E" w14:textId="77777777" w:rsidR="006A69CF" w:rsidRPr="006A69CF" w:rsidRDefault="006A69CF" w:rsidP="006A69CF">
      <w:pPr>
        <w:numPr>
          <w:ilvl w:val="0"/>
          <w:numId w:val="15"/>
        </w:numPr>
        <w:rPr>
          <w:sz w:val="24"/>
          <w:szCs w:val="24"/>
        </w:rPr>
      </w:pPr>
      <w:r w:rsidRPr="006A69CF">
        <w:rPr>
          <w:sz w:val="24"/>
          <w:szCs w:val="24"/>
          <w:lang w:val="en-US"/>
        </w:rPr>
        <w:t xml:space="preserve">Provide other benefits such as contributing to net zero </w:t>
      </w:r>
    </w:p>
    <w:p w14:paraId="2605F819" w14:textId="77777777" w:rsidR="006A69CF" w:rsidRPr="006A69CF" w:rsidRDefault="006A69CF" w:rsidP="006A69CF">
      <w:pPr>
        <w:rPr>
          <w:sz w:val="24"/>
          <w:szCs w:val="24"/>
        </w:rPr>
      </w:pPr>
      <w:r w:rsidRPr="006A69CF">
        <w:rPr>
          <w:sz w:val="24"/>
          <w:szCs w:val="24"/>
          <w:lang w:val="en-US"/>
        </w:rPr>
        <w:t xml:space="preserve">They will receive support for </w:t>
      </w:r>
      <w:proofErr w:type="spellStart"/>
      <w:r w:rsidRPr="006A69CF">
        <w:rPr>
          <w:sz w:val="24"/>
          <w:szCs w:val="24"/>
          <w:lang w:val="en-US"/>
        </w:rPr>
        <w:t>finalising</w:t>
      </w:r>
      <w:proofErr w:type="spellEnd"/>
      <w:r w:rsidRPr="006A69CF">
        <w:rPr>
          <w:sz w:val="24"/>
          <w:szCs w:val="24"/>
          <w:lang w:val="en-US"/>
        </w:rPr>
        <w:t xml:space="preserve"> delivery plans and throughout the development and initial implementation phases.</w:t>
      </w:r>
    </w:p>
    <w:p w14:paraId="4E0BA887" w14:textId="77777777" w:rsidR="006A69CF" w:rsidRPr="006A69CF" w:rsidRDefault="006A69CF" w:rsidP="006A69CF">
      <w:pPr>
        <w:rPr>
          <w:sz w:val="24"/>
          <w:szCs w:val="24"/>
        </w:rPr>
      </w:pPr>
      <w:r w:rsidRPr="006A69CF">
        <w:rPr>
          <w:b/>
          <w:bCs/>
          <w:i/>
          <w:iCs/>
          <w:sz w:val="24"/>
          <w:szCs w:val="24"/>
          <w:lang w:val="en-US"/>
        </w:rPr>
        <w:t xml:space="preserve">Second round now open </w:t>
      </w:r>
    </w:p>
    <w:p w14:paraId="304D2DE4" w14:textId="77777777" w:rsidR="006A69CF" w:rsidRPr="006A69CF" w:rsidRDefault="006A69CF" w:rsidP="006A69CF">
      <w:pPr>
        <w:numPr>
          <w:ilvl w:val="0"/>
          <w:numId w:val="16"/>
        </w:numPr>
        <w:rPr>
          <w:sz w:val="24"/>
          <w:szCs w:val="24"/>
        </w:rPr>
      </w:pPr>
      <w:r w:rsidRPr="006A69CF">
        <w:rPr>
          <w:sz w:val="24"/>
          <w:szCs w:val="24"/>
          <w:lang w:val="en-US"/>
        </w:rPr>
        <w:t xml:space="preserve">Will support 25 projects that target net zero, protected sites and habitat creation. </w:t>
      </w:r>
    </w:p>
    <w:p w14:paraId="538D91EA" w14:textId="77777777" w:rsidR="006A69CF" w:rsidRPr="006A69CF" w:rsidRDefault="006A69CF" w:rsidP="006A69CF">
      <w:pPr>
        <w:numPr>
          <w:ilvl w:val="0"/>
          <w:numId w:val="16"/>
        </w:numPr>
        <w:rPr>
          <w:sz w:val="24"/>
          <w:szCs w:val="24"/>
        </w:rPr>
      </w:pPr>
      <w:r w:rsidRPr="006A69CF">
        <w:rPr>
          <w:sz w:val="24"/>
          <w:szCs w:val="24"/>
          <w:lang w:val="en-US"/>
        </w:rPr>
        <w:t>The application deadline is Thursday 21 September 2023.</w:t>
      </w:r>
    </w:p>
    <w:p w14:paraId="1BE65E6B" w14:textId="47410850" w:rsidR="006A69CF" w:rsidRDefault="006A69CF" w:rsidP="006A69CF">
      <w:pPr>
        <w:rPr>
          <w:b/>
          <w:bCs/>
          <w:sz w:val="24"/>
          <w:szCs w:val="24"/>
          <w:lang w:val="en-US"/>
        </w:rPr>
      </w:pPr>
      <w:r w:rsidRPr="006A69CF">
        <w:rPr>
          <w:sz w:val="24"/>
          <w:szCs w:val="24"/>
          <w:lang w:val="en-US"/>
        </w:rPr>
        <w:t xml:space="preserve"> </w:t>
      </w:r>
      <w:r w:rsidRPr="006A69CF">
        <w:rPr>
          <w:b/>
          <w:bCs/>
          <w:sz w:val="24"/>
          <w:szCs w:val="24"/>
          <w:lang w:val="en-US"/>
        </w:rPr>
        <w:t>Landscape Recovery</w:t>
      </w:r>
    </w:p>
    <w:p w14:paraId="0828B2AE" w14:textId="77777777" w:rsidR="006A69CF" w:rsidRPr="006A69CF" w:rsidRDefault="006A69CF" w:rsidP="006A69CF">
      <w:pPr>
        <w:rPr>
          <w:sz w:val="24"/>
          <w:szCs w:val="24"/>
        </w:rPr>
      </w:pPr>
      <w:r w:rsidRPr="006A69CF">
        <w:rPr>
          <w:b/>
          <w:bCs/>
          <w:sz w:val="24"/>
          <w:szCs w:val="24"/>
        </w:rPr>
        <w:t xml:space="preserve">Who is eligible for Landscape Recovery </w:t>
      </w:r>
    </w:p>
    <w:p w14:paraId="1C5B63F4" w14:textId="77777777" w:rsidR="006A69CF" w:rsidRPr="006A69CF" w:rsidRDefault="006A69CF" w:rsidP="006A69CF">
      <w:pPr>
        <w:numPr>
          <w:ilvl w:val="0"/>
          <w:numId w:val="17"/>
        </w:numPr>
        <w:rPr>
          <w:sz w:val="24"/>
          <w:szCs w:val="24"/>
        </w:rPr>
      </w:pPr>
      <w:r w:rsidRPr="006A69CF">
        <w:rPr>
          <w:sz w:val="24"/>
          <w:szCs w:val="24"/>
        </w:rPr>
        <w:t xml:space="preserve">All land managers and landowners are eligible to apply. </w:t>
      </w:r>
    </w:p>
    <w:p w14:paraId="79163797" w14:textId="77777777" w:rsidR="006A69CF" w:rsidRPr="006A69CF" w:rsidRDefault="006A69CF" w:rsidP="006A69CF">
      <w:pPr>
        <w:numPr>
          <w:ilvl w:val="0"/>
          <w:numId w:val="17"/>
        </w:numPr>
        <w:rPr>
          <w:sz w:val="24"/>
          <w:szCs w:val="24"/>
        </w:rPr>
      </w:pPr>
      <w:r w:rsidRPr="006A69CF">
        <w:rPr>
          <w:sz w:val="24"/>
          <w:szCs w:val="24"/>
        </w:rPr>
        <w:t xml:space="preserve">Not restricted to farmers. </w:t>
      </w:r>
    </w:p>
    <w:p w14:paraId="645FA5A6" w14:textId="77777777" w:rsidR="006A69CF" w:rsidRPr="006A69CF" w:rsidRDefault="006A69CF" w:rsidP="006A69CF">
      <w:pPr>
        <w:numPr>
          <w:ilvl w:val="0"/>
          <w:numId w:val="17"/>
        </w:numPr>
        <w:rPr>
          <w:sz w:val="24"/>
          <w:szCs w:val="24"/>
        </w:rPr>
      </w:pPr>
      <w:r w:rsidRPr="006A69CF">
        <w:rPr>
          <w:sz w:val="24"/>
          <w:szCs w:val="24"/>
        </w:rPr>
        <w:t xml:space="preserve">Public bodies can apply where they are in a collaboration with private land managers. </w:t>
      </w:r>
    </w:p>
    <w:p w14:paraId="4462ACA4" w14:textId="77777777" w:rsidR="006A69CF" w:rsidRPr="006A69CF" w:rsidRDefault="006A69CF" w:rsidP="006A69CF">
      <w:pPr>
        <w:numPr>
          <w:ilvl w:val="0"/>
          <w:numId w:val="17"/>
        </w:numPr>
        <w:rPr>
          <w:sz w:val="24"/>
          <w:szCs w:val="24"/>
        </w:rPr>
      </w:pPr>
      <w:r w:rsidRPr="006A69CF">
        <w:rPr>
          <w:sz w:val="24"/>
          <w:szCs w:val="24"/>
        </w:rPr>
        <w:t xml:space="preserve">First LR round was open to any individuals or groups who wanted to come together. To deliver </w:t>
      </w:r>
      <w:proofErr w:type="gramStart"/>
      <w:r w:rsidRPr="006A69CF">
        <w:rPr>
          <w:sz w:val="24"/>
          <w:szCs w:val="24"/>
        </w:rPr>
        <w:t>large  (</w:t>
      </w:r>
      <w:proofErr w:type="gramEnd"/>
      <w:r w:rsidRPr="006A69CF">
        <w:rPr>
          <w:sz w:val="24"/>
          <w:szCs w:val="24"/>
        </w:rPr>
        <w:t xml:space="preserve">500-5000ha) scale projects. </w:t>
      </w:r>
    </w:p>
    <w:p w14:paraId="1885F988" w14:textId="77777777" w:rsidR="006A69CF" w:rsidRPr="006A69CF" w:rsidRDefault="006A69CF" w:rsidP="006A69CF">
      <w:pPr>
        <w:numPr>
          <w:ilvl w:val="0"/>
          <w:numId w:val="17"/>
        </w:numPr>
        <w:rPr>
          <w:sz w:val="24"/>
          <w:szCs w:val="24"/>
        </w:rPr>
      </w:pPr>
      <w:r w:rsidRPr="006A69CF">
        <w:rPr>
          <w:sz w:val="24"/>
          <w:szCs w:val="24"/>
        </w:rPr>
        <w:t xml:space="preserve">Projects in round two will need to exceed 500ha. </w:t>
      </w:r>
    </w:p>
    <w:p w14:paraId="66C283BC" w14:textId="77777777" w:rsidR="006A69CF" w:rsidRPr="006A69CF" w:rsidRDefault="006A69CF" w:rsidP="006A69CF">
      <w:pPr>
        <w:numPr>
          <w:ilvl w:val="0"/>
          <w:numId w:val="17"/>
        </w:numPr>
        <w:rPr>
          <w:sz w:val="24"/>
          <w:szCs w:val="24"/>
        </w:rPr>
      </w:pPr>
      <w:r w:rsidRPr="006A69CF">
        <w:rPr>
          <w:sz w:val="24"/>
          <w:szCs w:val="24"/>
        </w:rPr>
        <w:t xml:space="preserve">Land in an existing scheme can be included, </w:t>
      </w:r>
    </w:p>
    <w:p w14:paraId="4F44BF61" w14:textId="77777777" w:rsidR="006A69CF" w:rsidRPr="006A69CF" w:rsidRDefault="006A69CF" w:rsidP="006A69CF">
      <w:pPr>
        <w:rPr>
          <w:sz w:val="24"/>
          <w:szCs w:val="24"/>
        </w:rPr>
      </w:pPr>
      <w:r w:rsidRPr="006A69CF">
        <w:rPr>
          <w:sz w:val="24"/>
          <w:szCs w:val="24"/>
        </w:rPr>
        <w:lastRenderedPageBreak/>
        <w:t xml:space="preserve">   although Defra will not pay for the same activity twice. </w:t>
      </w:r>
    </w:p>
    <w:p w14:paraId="6B388D2A" w14:textId="492AB610" w:rsidR="006A69CF" w:rsidRDefault="006A69CF" w:rsidP="006A69CF">
      <w:pPr>
        <w:rPr>
          <w:b/>
          <w:bCs/>
          <w:sz w:val="24"/>
          <w:szCs w:val="24"/>
          <w:lang w:val="en-US"/>
        </w:rPr>
      </w:pPr>
      <w:r w:rsidRPr="006A69CF">
        <w:rPr>
          <w:b/>
          <w:bCs/>
          <w:sz w:val="24"/>
          <w:szCs w:val="24"/>
          <w:lang w:val="en-US"/>
        </w:rPr>
        <w:t>What are the payment rates?</w:t>
      </w:r>
    </w:p>
    <w:p w14:paraId="17130483" w14:textId="77777777" w:rsidR="006A69CF" w:rsidRPr="006A69CF" w:rsidRDefault="006A69CF" w:rsidP="006A69CF">
      <w:pPr>
        <w:rPr>
          <w:sz w:val="24"/>
          <w:szCs w:val="24"/>
        </w:rPr>
      </w:pPr>
    </w:p>
    <w:p w14:paraId="0A807B9E" w14:textId="77777777" w:rsidR="006A69CF" w:rsidRPr="006A69CF" w:rsidRDefault="006A69CF" w:rsidP="006A69CF">
      <w:pPr>
        <w:numPr>
          <w:ilvl w:val="0"/>
          <w:numId w:val="18"/>
        </w:numPr>
        <w:rPr>
          <w:sz w:val="24"/>
          <w:szCs w:val="24"/>
        </w:rPr>
      </w:pPr>
      <w:r w:rsidRPr="006A69CF">
        <w:rPr>
          <w:sz w:val="24"/>
          <w:szCs w:val="24"/>
          <w:lang w:val="en-US"/>
        </w:rPr>
        <w:t xml:space="preserve">As part of the process Defra will be looking at the funding arrangements to ensure ‘payment structures should provide a steady and reliable income stream for land </w:t>
      </w:r>
      <w:proofErr w:type="spellStart"/>
      <w:r w:rsidRPr="006A69CF">
        <w:rPr>
          <w:sz w:val="24"/>
          <w:szCs w:val="24"/>
          <w:lang w:val="en-US"/>
        </w:rPr>
        <w:t>managersʼ</w:t>
      </w:r>
      <w:proofErr w:type="spellEnd"/>
      <w:r w:rsidRPr="006A69CF">
        <w:rPr>
          <w:sz w:val="24"/>
          <w:szCs w:val="24"/>
          <w:lang w:val="en-US"/>
        </w:rPr>
        <w:t xml:space="preserve">. </w:t>
      </w:r>
    </w:p>
    <w:p w14:paraId="7E130DEC" w14:textId="77777777" w:rsidR="006A69CF" w:rsidRPr="006A69CF" w:rsidRDefault="006A69CF" w:rsidP="006A69CF">
      <w:pPr>
        <w:numPr>
          <w:ilvl w:val="0"/>
          <w:numId w:val="18"/>
        </w:numPr>
        <w:rPr>
          <w:sz w:val="24"/>
          <w:szCs w:val="24"/>
        </w:rPr>
      </w:pPr>
      <w:r w:rsidRPr="006A69CF">
        <w:rPr>
          <w:sz w:val="24"/>
          <w:szCs w:val="24"/>
          <w:lang w:val="en-US"/>
        </w:rPr>
        <w:t xml:space="preserve">Delivery agreements bespoke and negotiated during project development. </w:t>
      </w:r>
    </w:p>
    <w:p w14:paraId="3C0A1969" w14:textId="77777777" w:rsidR="006A69CF" w:rsidRPr="006A69CF" w:rsidRDefault="006A69CF" w:rsidP="006A69CF">
      <w:pPr>
        <w:numPr>
          <w:ilvl w:val="0"/>
          <w:numId w:val="18"/>
        </w:numPr>
        <w:rPr>
          <w:sz w:val="24"/>
          <w:szCs w:val="24"/>
        </w:rPr>
      </w:pPr>
      <w:r w:rsidRPr="006A69CF">
        <w:rPr>
          <w:sz w:val="24"/>
          <w:szCs w:val="24"/>
          <w:lang w:val="en-US"/>
        </w:rPr>
        <w:t xml:space="preserve">Defra will benchmark payment rates against other government schemes to ensure payments offer value for money. </w:t>
      </w:r>
    </w:p>
    <w:p w14:paraId="6A7DA297" w14:textId="77777777" w:rsidR="006A69CF" w:rsidRPr="006A69CF" w:rsidRDefault="006A69CF" w:rsidP="006A69CF">
      <w:pPr>
        <w:numPr>
          <w:ilvl w:val="0"/>
          <w:numId w:val="18"/>
        </w:numPr>
        <w:rPr>
          <w:sz w:val="24"/>
          <w:szCs w:val="24"/>
        </w:rPr>
      </w:pPr>
      <w:proofErr w:type="spellStart"/>
      <w:r w:rsidRPr="006A69CF">
        <w:rPr>
          <w:sz w:val="24"/>
          <w:szCs w:val="24"/>
          <w:lang w:val="en-US"/>
        </w:rPr>
        <w:t>Defraʼs</w:t>
      </w:r>
      <w:proofErr w:type="spellEnd"/>
      <w:r w:rsidRPr="006A69CF">
        <w:rPr>
          <w:sz w:val="24"/>
          <w:szCs w:val="24"/>
          <w:lang w:val="en-US"/>
        </w:rPr>
        <w:t xml:space="preserve"> indication payments in range of £200 to £900 per ha per year. </w:t>
      </w:r>
    </w:p>
    <w:p w14:paraId="70D365B3" w14:textId="77777777" w:rsidR="006A69CF" w:rsidRPr="006A69CF" w:rsidRDefault="006A69CF" w:rsidP="006A69CF">
      <w:pPr>
        <w:numPr>
          <w:ilvl w:val="0"/>
          <w:numId w:val="18"/>
        </w:numPr>
        <w:rPr>
          <w:sz w:val="24"/>
          <w:szCs w:val="24"/>
        </w:rPr>
      </w:pPr>
      <w:r w:rsidRPr="006A69CF">
        <w:rPr>
          <w:sz w:val="24"/>
          <w:szCs w:val="24"/>
          <w:lang w:val="en-US"/>
        </w:rPr>
        <w:t xml:space="preserve">These costs will be funded by a mixture of private and public funding. </w:t>
      </w:r>
    </w:p>
    <w:p w14:paraId="27EB0283" w14:textId="3304BB3B" w:rsidR="006A69CF" w:rsidRDefault="002A7611" w:rsidP="006C2357">
      <w:pPr>
        <w:rPr>
          <w:b/>
          <w:bCs/>
          <w:sz w:val="24"/>
          <w:szCs w:val="24"/>
          <w:lang w:val="en-US"/>
        </w:rPr>
      </w:pPr>
      <w:r w:rsidRPr="002A7611">
        <w:rPr>
          <w:b/>
          <w:bCs/>
          <w:sz w:val="24"/>
          <w:szCs w:val="24"/>
          <w:lang w:val="en-US"/>
        </w:rPr>
        <w:t>How will projects be developed?</w:t>
      </w:r>
    </w:p>
    <w:p w14:paraId="0BB8B487" w14:textId="77777777" w:rsidR="002A7611" w:rsidRPr="002A7611" w:rsidRDefault="002A7611" w:rsidP="002A7611">
      <w:pPr>
        <w:numPr>
          <w:ilvl w:val="0"/>
          <w:numId w:val="19"/>
        </w:numPr>
        <w:rPr>
          <w:b/>
          <w:bCs/>
          <w:sz w:val="24"/>
          <w:szCs w:val="24"/>
        </w:rPr>
      </w:pPr>
      <w:r w:rsidRPr="002A7611">
        <w:rPr>
          <w:b/>
          <w:bCs/>
          <w:sz w:val="24"/>
          <w:szCs w:val="24"/>
          <w:lang w:val="en-US"/>
        </w:rPr>
        <w:t xml:space="preserve">Defra are taking a staged approach to project development. </w:t>
      </w:r>
    </w:p>
    <w:p w14:paraId="47F2531E" w14:textId="77777777" w:rsidR="002A7611" w:rsidRPr="002A7611" w:rsidRDefault="002A7611" w:rsidP="002A7611">
      <w:pPr>
        <w:numPr>
          <w:ilvl w:val="0"/>
          <w:numId w:val="19"/>
        </w:numPr>
        <w:rPr>
          <w:b/>
          <w:bCs/>
          <w:sz w:val="24"/>
          <w:szCs w:val="24"/>
        </w:rPr>
      </w:pPr>
      <w:r w:rsidRPr="002A7611">
        <w:rPr>
          <w:b/>
          <w:bCs/>
          <w:sz w:val="24"/>
          <w:szCs w:val="24"/>
          <w:lang w:val="en-US"/>
        </w:rPr>
        <w:t xml:space="preserve">Successful pilot projects go into development phase, could be up to two years, before moving on to project implementation. </w:t>
      </w:r>
    </w:p>
    <w:p w14:paraId="366B88F4" w14:textId="77777777" w:rsidR="002A7611" w:rsidRPr="002A7611" w:rsidRDefault="002A7611" w:rsidP="002A7611">
      <w:pPr>
        <w:numPr>
          <w:ilvl w:val="0"/>
          <w:numId w:val="19"/>
        </w:numPr>
        <w:rPr>
          <w:b/>
          <w:bCs/>
          <w:sz w:val="24"/>
          <w:szCs w:val="24"/>
        </w:rPr>
      </w:pPr>
      <w:r w:rsidRPr="002A7611">
        <w:rPr>
          <w:b/>
          <w:bCs/>
          <w:sz w:val="24"/>
          <w:szCs w:val="24"/>
          <w:lang w:val="en-US"/>
        </w:rPr>
        <w:t xml:space="preserve">Defra will provide funding to support projects to prepare for delivery. </w:t>
      </w:r>
    </w:p>
    <w:p w14:paraId="5671D76D" w14:textId="77777777" w:rsidR="002A7611" w:rsidRPr="002A7611" w:rsidRDefault="002A7611" w:rsidP="002A7611">
      <w:pPr>
        <w:numPr>
          <w:ilvl w:val="0"/>
          <w:numId w:val="19"/>
        </w:numPr>
        <w:rPr>
          <w:b/>
          <w:bCs/>
          <w:sz w:val="24"/>
          <w:szCs w:val="24"/>
        </w:rPr>
      </w:pPr>
      <w:r w:rsidRPr="002A7611">
        <w:rPr>
          <w:b/>
          <w:bCs/>
          <w:sz w:val="24"/>
          <w:szCs w:val="24"/>
          <w:lang w:val="en-US"/>
        </w:rPr>
        <w:t xml:space="preserve">Activities could include feasibility studies, local stakeholder engagement, obtaining consents, monitoring and evaluation plans. </w:t>
      </w:r>
    </w:p>
    <w:p w14:paraId="686241D1" w14:textId="77777777" w:rsidR="002A7611" w:rsidRPr="002A7611" w:rsidRDefault="002A7611" w:rsidP="002A7611">
      <w:pPr>
        <w:numPr>
          <w:ilvl w:val="0"/>
          <w:numId w:val="19"/>
        </w:numPr>
        <w:rPr>
          <w:b/>
          <w:bCs/>
          <w:sz w:val="24"/>
          <w:szCs w:val="24"/>
        </w:rPr>
      </w:pPr>
      <w:r w:rsidRPr="002A7611">
        <w:rPr>
          <w:b/>
          <w:bCs/>
          <w:sz w:val="24"/>
          <w:szCs w:val="24"/>
          <w:lang w:val="en-US"/>
        </w:rPr>
        <w:t xml:space="preserve">Applicants will need to develop a costed delivery plan. </w:t>
      </w:r>
    </w:p>
    <w:p w14:paraId="1C83EB3C" w14:textId="77777777" w:rsidR="002A7611" w:rsidRPr="002A7611" w:rsidRDefault="002A7611" w:rsidP="002A7611">
      <w:pPr>
        <w:numPr>
          <w:ilvl w:val="0"/>
          <w:numId w:val="19"/>
        </w:numPr>
        <w:rPr>
          <w:b/>
          <w:bCs/>
          <w:sz w:val="24"/>
          <w:szCs w:val="24"/>
        </w:rPr>
      </w:pPr>
      <w:r w:rsidRPr="002A7611">
        <w:rPr>
          <w:b/>
          <w:bCs/>
          <w:sz w:val="24"/>
          <w:szCs w:val="24"/>
          <w:lang w:val="en-US"/>
        </w:rPr>
        <w:t xml:space="preserve">Process will involve development of be-spoke funding arrangements with Defra including negotiating payment rates and securing private funding. </w:t>
      </w:r>
    </w:p>
    <w:p w14:paraId="0BE41D63" w14:textId="77777777" w:rsidR="002A7611" w:rsidRPr="002A7611" w:rsidRDefault="002A7611" w:rsidP="002A7611">
      <w:pPr>
        <w:numPr>
          <w:ilvl w:val="0"/>
          <w:numId w:val="19"/>
        </w:numPr>
        <w:rPr>
          <w:b/>
          <w:bCs/>
          <w:sz w:val="24"/>
          <w:szCs w:val="24"/>
        </w:rPr>
      </w:pPr>
      <w:r w:rsidRPr="002A7611">
        <w:rPr>
          <w:b/>
          <w:bCs/>
          <w:sz w:val="24"/>
          <w:szCs w:val="24"/>
          <w:lang w:val="en-US"/>
        </w:rPr>
        <w:t xml:space="preserve">Not all projects will make it through to implementation. </w:t>
      </w:r>
    </w:p>
    <w:p w14:paraId="49482878" w14:textId="77777777" w:rsidR="002A7611" w:rsidRPr="002A7611" w:rsidRDefault="002A7611" w:rsidP="002A7611">
      <w:pPr>
        <w:numPr>
          <w:ilvl w:val="0"/>
          <w:numId w:val="19"/>
        </w:numPr>
        <w:rPr>
          <w:b/>
          <w:bCs/>
          <w:sz w:val="24"/>
          <w:szCs w:val="24"/>
        </w:rPr>
      </w:pPr>
      <w:r w:rsidRPr="002A7611">
        <w:rPr>
          <w:b/>
          <w:bCs/>
          <w:sz w:val="24"/>
          <w:szCs w:val="24"/>
          <w:lang w:val="en-US"/>
        </w:rPr>
        <w:t xml:space="preserve">Defra will direct these projects to alternative funding. </w:t>
      </w:r>
    </w:p>
    <w:p w14:paraId="7696CAB6" w14:textId="34641B9B" w:rsidR="002A7611" w:rsidRDefault="002A7611" w:rsidP="002A7611">
      <w:pPr>
        <w:rPr>
          <w:b/>
          <w:bCs/>
          <w:sz w:val="24"/>
          <w:szCs w:val="24"/>
          <w:lang w:val="en-US"/>
        </w:rPr>
      </w:pPr>
      <w:r w:rsidRPr="002A7611">
        <w:rPr>
          <w:b/>
          <w:bCs/>
          <w:sz w:val="24"/>
          <w:szCs w:val="24"/>
          <w:lang w:val="en-US"/>
        </w:rPr>
        <w:t>How long is an agreement?</w:t>
      </w:r>
    </w:p>
    <w:p w14:paraId="037453CF" w14:textId="77777777" w:rsidR="002A7611" w:rsidRPr="002A7611" w:rsidRDefault="002A7611" w:rsidP="002A7611">
      <w:pPr>
        <w:numPr>
          <w:ilvl w:val="0"/>
          <w:numId w:val="20"/>
        </w:numPr>
        <w:rPr>
          <w:b/>
          <w:bCs/>
          <w:sz w:val="24"/>
          <w:szCs w:val="24"/>
        </w:rPr>
      </w:pPr>
      <w:r w:rsidRPr="002A7611">
        <w:rPr>
          <w:b/>
          <w:bCs/>
          <w:sz w:val="24"/>
          <w:szCs w:val="24"/>
          <w:lang w:val="en-US"/>
        </w:rPr>
        <w:t xml:space="preserve">Agreement length will be be-spoke to the project. </w:t>
      </w:r>
    </w:p>
    <w:p w14:paraId="20BFE380" w14:textId="77777777" w:rsidR="002A7611" w:rsidRPr="002A7611" w:rsidRDefault="002A7611" w:rsidP="002A7611">
      <w:pPr>
        <w:numPr>
          <w:ilvl w:val="0"/>
          <w:numId w:val="20"/>
        </w:numPr>
        <w:rPr>
          <w:b/>
          <w:bCs/>
          <w:sz w:val="24"/>
          <w:szCs w:val="24"/>
        </w:rPr>
      </w:pPr>
      <w:r w:rsidRPr="002A7611">
        <w:rPr>
          <w:b/>
          <w:bCs/>
          <w:sz w:val="24"/>
          <w:szCs w:val="24"/>
          <w:lang w:val="en-US"/>
        </w:rPr>
        <w:t xml:space="preserve">The expectation is they will be 20 years plus in length to deliver the environmental outcomes desired. </w:t>
      </w:r>
    </w:p>
    <w:p w14:paraId="7C87666B" w14:textId="77777777" w:rsidR="002A7611" w:rsidRPr="002A7611" w:rsidRDefault="002A7611" w:rsidP="002A7611">
      <w:pPr>
        <w:numPr>
          <w:ilvl w:val="0"/>
          <w:numId w:val="20"/>
        </w:numPr>
        <w:rPr>
          <w:b/>
          <w:bCs/>
          <w:sz w:val="24"/>
          <w:szCs w:val="24"/>
        </w:rPr>
      </w:pPr>
      <w:r w:rsidRPr="002A7611">
        <w:rPr>
          <w:b/>
          <w:bCs/>
          <w:sz w:val="24"/>
          <w:szCs w:val="24"/>
          <w:lang w:val="en-US"/>
        </w:rPr>
        <w:t xml:space="preserve">Defra will look for long term safeguards to protect the land into the future, which could last beyond the length of the funding agreement </w:t>
      </w:r>
    </w:p>
    <w:p w14:paraId="71710B45" w14:textId="77777777" w:rsidR="002A7611" w:rsidRPr="002A7611" w:rsidRDefault="002A7611" w:rsidP="002A7611">
      <w:pPr>
        <w:numPr>
          <w:ilvl w:val="0"/>
          <w:numId w:val="20"/>
        </w:numPr>
        <w:rPr>
          <w:b/>
          <w:bCs/>
          <w:sz w:val="24"/>
          <w:szCs w:val="24"/>
        </w:rPr>
      </w:pPr>
      <w:r w:rsidRPr="002A7611">
        <w:rPr>
          <w:b/>
          <w:bCs/>
          <w:sz w:val="24"/>
          <w:szCs w:val="24"/>
          <w:lang w:val="en-US"/>
        </w:rPr>
        <w:lastRenderedPageBreak/>
        <w:t xml:space="preserve">e.g., conservation covenants or designations. </w:t>
      </w:r>
    </w:p>
    <w:p w14:paraId="3B902933" w14:textId="3AF66E9C" w:rsidR="002A7611" w:rsidRDefault="002A7611" w:rsidP="006C2357">
      <w:pPr>
        <w:rPr>
          <w:sz w:val="24"/>
          <w:szCs w:val="24"/>
        </w:rPr>
      </w:pPr>
      <w:r w:rsidRPr="002A7611">
        <w:rPr>
          <w:b/>
          <w:bCs/>
          <w:sz w:val="24"/>
          <w:szCs w:val="24"/>
          <w:lang w:val="en-US"/>
        </w:rPr>
        <w:t xml:space="preserve">Can land in an existing </w:t>
      </w:r>
      <w:proofErr w:type="spellStart"/>
      <w:r w:rsidRPr="002A7611">
        <w:rPr>
          <w:b/>
          <w:bCs/>
          <w:sz w:val="24"/>
          <w:szCs w:val="24"/>
          <w:lang w:val="en-US"/>
        </w:rPr>
        <w:t>agri</w:t>
      </w:r>
      <w:proofErr w:type="spellEnd"/>
      <w:r w:rsidRPr="002A7611">
        <w:rPr>
          <w:b/>
          <w:bCs/>
          <w:sz w:val="24"/>
          <w:szCs w:val="24"/>
          <w:lang w:val="en-US"/>
        </w:rPr>
        <w:t>-environment scheme be included?</w:t>
      </w:r>
    </w:p>
    <w:p w14:paraId="217DA57E" w14:textId="77777777" w:rsidR="002A7611" w:rsidRPr="002A7611" w:rsidRDefault="002A7611" w:rsidP="002A7611">
      <w:pPr>
        <w:numPr>
          <w:ilvl w:val="0"/>
          <w:numId w:val="21"/>
        </w:numPr>
        <w:rPr>
          <w:sz w:val="24"/>
          <w:szCs w:val="24"/>
        </w:rPr>
      </w:pPr>
      <w:r w:rsidRPr="002A7611">
        <w:rPr>
          <w:sz w:val="24"/>
          <w:szCs w:val="24"/>
          <w:lang w:val="en-US"/>
        </w:rPr>
        <w:t xml:space="preserve">Land in an existing scheme can be included, although Defra will not pay for the same activity twice. </w:t>
      </w:r>
    </w:p>
    <w:p w14:paraId="6C42A950" w14:textId="77777777" w:rsidR="002A7611" w:rsidRPr="002A7611" w:rsidRDefault="002A7611" w:rsidP="002A7611">
      <w:pPr>
        <w:numPr>
          <w:ilvl w:val="0"/>
          <w:numId w:val="21"/>
        </w:numPr>
        <w:rPr>
          <w:sz w:val="24"/>
          <w:szCs w:val="24"/>
        </w:rPr>
      </w:pPr>
      <w:r w:rsidRPr="002A7611">
        <w:rPr>
          <w:sz w:val="24"/>
          <w:szCs w:val="24"/>
          <w:lang w:val="en-US"/>
        </w:rPr>
        <w:t xml:space="preserve">Defra will develop and test the process for exiting Higher Level Stewardship and Countryside Stewardship agreements early – without penalty – so they can enter Landscape Recovery. </w:t>
      </w:r>
    </w:p>
    <w:p w14:paraId="26C7E060" w14:textId="7A062288" w:rsidR="002A7611" w:rsidRDefault="002A7611" w:rsidP="006C2357">
      <w:pPr>
        <w:rPr>
          <w:b/>
          <w:bCs/>
          <w:sz w:val="24"/>
          <w:szCs w:val="24"/>
          <w:lang w:val="en-US"/>
        </w:rPr>
      </w:pPr>
      <w:r w:rsidRPr="002A7611">
        <w:rPr>
          <w:b/>
          <w:bCs/>
          <w:sz w:val="24"/>
          <w:szCs w:val="24"/>
          <w:lang w:val="en-US"/>
        </w:rPr>
        <w:br/>
        <w:t>Will Defra accept multiple applicants for one project?</w:t>
      </w:r>
    </w:p>
    <w:p w14:paraId="733EAE9A" w14:textId="77777777" w:rsidR="002A7611" w:rsidRPr="002A7611" w:rsidRDefault="002A7611" w:rsidP="002A7611">
      <w:pPr>
        <w:numPr>
          <w:ilvl w:val="0"/>
          <w:numId w:val="22"/>
        </w:numPr>
        <w:rPr>
          <w:b/>
          <w:bCs/>
          <w:sz w:val="24"/>
          <w:szCs w:val="24"/>
        </w:rPr>
      </w:pPr>
      <w:r w:rsidRPr="002A7611">
        <w:rPr>
          <w:b/>
          <w:bCs/>
          <w:sz w:val="24"/>
          <w:szCs w:val="24"/>
          <w:lang w:val="en-US"/>
        </w:rPr>
        <w:t xml:space="preserve">Defra are expecting a single applicant for the project who can demonstrate sufficient management control, with agreement of participants, to deliver the project. </w:t>
      </w:r>
    </w:p>
    <w:p w14:paraId="46BD371E" w14:textId="77777777" w:rsidR="002A7611" w:rsidRPr="002A7611" w:rsidRDefault="002A7611" w:rsidP="002A7611">
      <w:pPr>
        <w:numPr>
          <w:ilvl w:val="0"/>
          <w:numId w:val="22"/>
        </w:numPr>
        <w:rPr>
          <w:b/>
          <w:bCs/>
          <w:sz w:val="24"/>
          <w:szCs w:val="24"/>
        </w:rPr>
      </w:pPr>
      <w:r w:rsidRPr="002A7611">
        <w:rPr>
          <w:b/>
          <w:bCs/>
          <w:sz w:val="24"/>
          <w:szCs w:val="24"/>
          <w:lang w:val="en-US"/>
        </w:rPr>
        <w:t xml:space="preserve">Agent or project manager can apply on behalf of an applicant or group. </w:t>
      </w:r>
    </w:p>
    <w:p w14:paraId="63F84666" w14:textId="77777777" w:rsidR="002A7611" w:rsidRPr="002A7611" w:rsidRDefault="002A7611" w:rsidP="002A7611">
      <w:pPr>
        <w:numPr>
          <w:ilvl w:val="0"/>
          <w:numId w:val="22"/>
        </w:numPr>
        <w:rPr>
          <w:b/>
          <w:bCs/>
          <w:sz w:val="24"/>
          <w:szCs w:val="24"/>
        </w:rPr>
      </w:pPr>
      <w:r w:rsidRPr="002A7611">
        <w:rPr>
          <w:b/>
          <w:bCs/>
          <w:sz w:val="24"/>
          <w:szCs w:val="24"/>
          <w:lang w:val="en-US"/>
        </w:rPr>
        <w:t xml:space="preserve">Applicants will need to confirm they have the support of the landowners and tenants from the project area. </w:t>
      </w:r>
    </w:p>
    <w:p w14:paraId="6CF8F8F4" w14:textId="3AE8A664" w:rsidR="002A7611" w:rsidRDefault="002A7611" w:rsidP="006C2357">
      <w:pPr>
        <w:rPr>
          <w:b/>
          <w:bCs/>
          <w:sz w:val="24"/>
          <w:szCs w:val="24"/>
          <w:lang w:val="en-US"/>
        </w:rPr>
      </w:pPr>
      <w:r w:rsidRPr="002A7611">
        <w:rPr>
          <w:b/>
          <w:bCs/>
          <w:sz w:val="24"/>
          <w:szCs w:val="24"/>
          <w:lang w:val="en-US"/>
        </w:rPr>
        <w:t>How are pilot projects selected?</w:t>
      </w:r>
    </w:p>
    <w:p w14:paraId="0DF1E20C" w14:textId="77777777" w:rsidR="002A7611" w:rsidRPr="002A7611" w:rsidRDefault="002A7611" w:rsidP="002A7611">
      <w:pPr>
        <w:rPr>
          <w:b/>
          <w:bCs/>
          <w:sz w:val="24"/>
          <w:szCs w:val="24"/>
        </w:rPr>
      </w:pPr>
      <w:r w:rsidRPr="002A7611">
        <w:rPr>
          <w:b/>
          <w:bCs/>
          <w:sz w:val="24"/>
          <w:szCs w:val="24"/>
          <w:lang w:val="en-US"/>
        </w:rPr>
        <w:t xml:space="preserve">Defra and a panel of experts selected projects based on criteria including: </w:t>
      </w:r>
    </w:p>
    <w:p w14:paraId="137993D8" w14:textId="77777777" w:rsidR="002A7611" w:rsidRPr="002A7611" w:rsidRDefault="002A7611" w:rsidP="002A7611">
      <w:pPr>
        <w:numPr>
          <w:ilvl w:val="0"/>
          <w:numId w:val="23"/>
        </w:numPr>
        <w:rPr>
          <w:b/>
          <w:bCs/>
          <w:sz w:val="24"/>
          <w:szCs w:val="24"/>
        </w:rPr>
      </w:pPr>
      <w:r w:rsidRPr="002A7611">
        <w:rPr>
          <w:b/>
          <w:bCs/>
          <w:sz w:val="24"/>
          <w:szCs w:val="24"/>
          <w:lang w:val="en-US"/>
        </w:rPr>
        <w:t>feasibility and cost</w:t>
      </w:r>
    </w:p>
    <w:p w14:paraId="3A2982C3" w14:textId="77777777" w:rsidR="002A7611" w:rsidRPr="002A7611" w:rsidRDefault="002A7611" w:rsidP="002A7611">
      <w:pPr>
        <w:numPr>
          <w:ilvl w:val="0"/>
          <w:numId w:val="23"/>
        </w:numPr>
        <w:rPr>
          <w:b/>
          <w:bCs/>
          <w:sz w:val="24"/>
          <w:szCs w:val="24"/>
        </w:rPr>
      </w:pPr>
      <w:r w:rsidRPr="002A7611">
        <w:rPr>
          <w:b/>
          <w:bCs/>
          <w:sz w:val="24"/>
          <w:szCs w:val="24"/>
          <w:lang w:val="en-US"/>
        </w:rPr>
        <w:t xml:space="preserve">environmental benefits, carbon and climate resilience </w:t>
      </w:r>
    </w:p>
    <w:p w14:paraId="658A3CA4" w14:textId="77777777" w:rsidR="002A7611" w:rsidRPr="002A7611" w:rsidRDefault="002A7611" w:rsidP="002A7611">
      <w:pPr>
        <w:numPr>
          <w:ilvl w:val="0"/>
          <w:numId w:val="23"/>
        </w:numPr>
        <w:rPr>
          <w:b/>
          <w:bCs/>
          <w:sz w:val="24"/>
          <w:szCs w:val="24"/>
        </w:rPr>
      </w:pPr>
      <w:r w:rsidRPr="002A7611">
        <w:rPr>
          <w:b/>
          <w:bCs/>
          <w:sz w:val="24"/>
          <w:szCs w:val="24"/>
          <w:lang w:val="en-US"/>
        </w:rPr>
        <w:t>social impact and community engagement</w:t>
      </w:r>
    </w:p>
    <w:p w14:paraId="03455C90" w14:textId="77777777" w:rsidR="002A7611" w:rsidRPr="002A7611" w:rsidRDefault="002A7611" w:rsidP="002A7611">
      <w:pPr>
        <w:numPr>
          <w:ilvl w:val="0"/>
          <w:numId w:val="23"/>
        </w:numPr>
        <w:rPr>
          <w:b/>
          <w:bCs/>
          <w:sz w:val="24"/>
          <w:szCs w:val="24"/>
        </w:rPr>
      </w:pPr>
      <w:r w:rsidRPr="002A7611">
        <w:rPr>
          <w:b/>
          <w:bCs/>
          <w:sz w:val="24"/>
          <w:szCs w:val="24"/>
          <w:lang w:val="en-US"/>
        </w:rPr>
        <w:t xml:space="preserve">impact on food production </w:t>
      </w:r>
    </w:p>
    <w:p w14:paraId="7384D7AD" w14:textId="0BA1C393" w:rsidR="002A7611" w:rsidRDefault="002A7611" w:rsidP="006C2357">
      <w:pPr>
        <w:rPr>
          <w:b/>
          <w:bCs/>
          <w:sz w:val="24"/>
          <w:szCs w:val="24"/>
          <w:lang w:val="en-US"/>
        </w:rPr>
      </w:pPr>
      <w:r w:rsidRPr="002A7611">
        <w:rPr>
          <w:b/>
          <w:bCs/>
          <w:sz w:val="24"/>
          <w:szCs w:val="24"/>
          <w:lang w:val="en-US"/>
        </w:rPr>
        <w:t>Landscape Recovery 2022</w:t>
      </w:r>
    </w:p>
    <w:p w14:paraId="71BBECCA" w14:textId="77777777" w:rsidR="002A7611" w:rsidRPr="002A7611" w:rsidRDefault="002A7611" w:rsidP="002A7611">
      <w:pPr>
        <w:numPr>
          <w:ilvl w:val="0"/>
          <w:numId w:val="24"/>
        </w:numPr>
        <w:rPr>
          <w:b/>
          <w:bCs/>
          <w:sz w:val="24"/>
          <w:szCs w:val="24"/>
        </w:rPr>
      </w:pPr>
      <w:r w:rsidRPr="002A7611">
        <w:rPr>
          <w:b/>
          <w:bCs/>
          <w:sz w:val="24"/>
          <w:szCs w:val="24"/>
        </w:rPr>
        <w:t xml:space="preserve">Adapting the Levels </w:t>
      </w:r>
    </w:p>
    <w:p w14:paraId="5177EC14" w14:textId="77777777" w:rsidR="002A7611" w:rsidRPr="002A7611" w:rsidRDefault="002A7611" w:rsidP="002A7611">
      <w:pPr>
        <w:numPr>
          <w:ilvl w:val="0"/>
          <w:numId w:val="24"/>
        </w:numPr>
        <w:rPr>
          <w:b/>
          <w:bCs/>
          <w:sz w:val="24"/>
          <w:szCs w:val="24"/>
        </w:rPr>
      </w:pPr>
      <w:r w:rsidRPr="002A7611">
        <w:rPr>
          <w:b/>
          <w:bCs/>
          <w:sz w:val="24"/>
          <w:szCs w:val="24"/>
        </w:rPr>
        <w:t xml:space="preserve">Adur River Restoration project </w:t>
      </w:r>
    </w:p>
    <w:p w14:paraId="00A8AE49" w14:textId="77777777" w:rsidR="002A7611" w:rsidRPr="002A7611" w:rsidRDefault="002A7611" w:rsidP="002A7611">
      <w:pPr>
        <w:numPr>
          <w:ilvl w:val="0"/>
          <w:numId w:val="24"/>
        </w:numPr>
        <w:rPr>
          <w:b/>
          <w:bCs/>
          <w:sz w:val="24"/>
          <w:szCs w:val="24"/>
        </w:rPr>
      </w:pPr>
      <w:r w:rsidRPr="002A7611">
        <w:rPr>
          <w:b/>
          <w:bCs/>
          <w:sz w:val="24"/>
          <w:szCs w:val="24"/>
        </w:rPr>
        <w:t xml:space="preserve">Boothby Wildland project </w:t>
      </w:r>
    </w:p>
    <w:p w14:paraId="6232D306" w14:textId="77777777" w:rsidR="002A7611" w:rsidRPr="002A7611" w:rsidRDefault="002A7611" w:rsidP="002A7611">
      <w:pPr>
        <w:numPr>
          <w:ilvl w:val="0"/>
          <w:numId w:val="24"/>
        </w:numPr>
        <w:rPr>
          <w:b/>
          <w:bCs/>
          <w:sz w:val="24"/>
          <w:szCs w:val="24"/>
        </w:rPr>
      </w:pPr>
      <w:r w:rsidRPr="002A7611">
        <w:rPr>
          <w:b/>
          <w:bCs/>
          <w:sz w:val="24"/>
          <w:szCs w:val="24"/>
        </w:rPr>
        <w:t xml:space="preserve">Breckland Farmers Wildlife Network project </w:t>
      </w:r>
    </w:p>
    <w:p w14:paraId="52D68956" w14:textId="77777777" w:rsidR="002A7611" w:rsidRPr="002A7611" w:rsidRDefault="002A7611" w:rsidP="002A7611">
      <w:pPr>
        <w:numPr>
          <w:ilvl w:val="0"/>
          <w:numId w:val="24"/>
        </w:numPr>
        <w:rPr>
          <w:b/>
          <w:bCs/>
          <w:sz w:val="24"/>
          <w:szCs w:val="24"/>
        </w:rPr>
      </w:pPr>
      <w:proofErr w:type="spellStart"/>
      <w:r w:rsidRPr="002A7611">
        <w:rPr>
          <w:b/>
          <w:bCs/>
          <w:sz w:val="24"/>
          <w:szCs w:val="24"/>
        </w:rPr>
        <w:t>Darent</w:t>
      </w:r>
      <w:proofErr w:type="spellEnd"/>
      <w:r w:rsidRPr="002A7611">
        <w:rPr>
          <w:b/>
          <w:bCs/>
          <w:sz w:val="24"/>
          <w:szCs w:val="24"/>
        </w:rPr>
        <w:t xml:space="preserve"> Valley </w:t>
      </w:r>
    </w:p>
    <w:p w14:paraId="0B5F8CB9" w14:textId="77777777" w:rsidR="002A7611" w:rsidRPr="002A7611" w:rsidRDefault="002A7611" w:rsidP="002A7611">
      <w:pPr>
        <w:numPr>
          <w:ilvl w:val="0"/>
          <w:numId w:val="24"/>
        </w:numPr>
        <w:rPr>
          <w:b/>
          <w:bCs/>
          <w:sz w:val="24"/>
          <w:szCs w:val="24"/>
        </w:rPr>
      </w:pPr>
      <w:r w:rsidRPr="002A7611">
        <w:rPr>
          <w:b/>
          <w:bCs/>
          <w:sz w:val="24"/>
          <w:szCs w:val="24"/>
        </w:rPr>
        <w:t xml:space="preserve">East Dartmoor </w:t>
      </w:r>
    </w:p>
    <w:p w14:paraId="6BA65EEF" w14:textId="77777777" w:rsidR="002A7611" w:rsidRPr="002A7611" w:rsidRDefault="002A7611" w:rsidP="002A7611">
      <w:pPr>
        <w:numPr>
          <w:ilvl w:val="0"/>
          <w:numId w:val="24"/>
        </w:numPr>
        <w:rPr>
          <w:b/>
          <w:bCs/>
          <w:sz w:val="24"/>
          <w:szCs w:val="24"/>
        </w:rPr>
      </w:pPr>
      <w:proofErr w:type="spellStart"/>
      <w:r w:rsidRPr="002A7611">
        <w:rPr>
          <w:b/>
          <w:bCs/>
          <w:sz w:val="24"/>
          <w:szCs w:val="24"/>
        </w:rPr>
        <w:t>Eelscapes</w:t>
      </w:r>
      <w:proofErr w:type="spellEnd"/>
      <w:r w:rsidRPr="002A7611">
        <w:rPr>
          <w:b/>
          <w:bCs/>
          <w:sz w:val="24"/>
          <w:szCs w:val="24"/>
        </w:rPr>
        <w:t xml:space="preserve">: restoring the 7 Vale’s wetland mosaics </w:t>
      </w:r>
    </w:p>
    <w:p w14:paraId="6894ECD6" w14:textId="77777777" w:rsidR="002A7611" w:rsidRPr="002A7611" w:rsidRDefault="002A7611" w:rsidP="002A7611">
      <w:pPr>
        <w:numPr>
          <w:ilvl w:val="0"/>
          <w:numId w:val="24"/>
        </w:numPr>
        <w:rPr>
          <w:b/>
          <w:bCs/>
          <w:sz w:val="24"/>
          <w:szCs w:val="24"/>
        </w:rPr>
      </w:pPr>
      <w:r w:rsidRPr="002A7611">
        <w:rPr>
          <w:b/>
          <w:bCs/>
          <w:sz w:val="24"/>
          <w:szCs w:val="24"/>
        </w:rPr>
        <w:lastRenderedPageBreak/>
        <w:t xml:space="preserve">Greater Frampton Vision </w:t>
      </w:r>
      <w:proofErr w:type="spellStart"/>
      <w:r w:rsidRPr="002A7611">
        <w:rPr>
          <w:b/>
          <w:bCs/>
          <w:sz w:val="24"/>
          <w:szCs w:val="24"/>
        </w:rPr>
        <w:t>Holnicote</w:t>
      </w:r>
      <w:proofErr w:type="spellEnd"/>
      <w:r w:rsidRPr="002A7611">
        <w:rPr>
          <w:b/>
          <w:bCs/>
          <w:sz w:val="24"/>
          <w:szCs w:val="24"/>
        </w:rPr>
        <w:t xml:space="preserve"> River Corridors </w:t>
      </w:r>
    </w:p>
    <w:p w14:paraId="344EAAE1" w14:textId="77777777" w:rsidR="002A7611" w:rsidRPr="002A7611" w:rsidRDefault="002A7611" w:rsidP="002A7611">
      <w:pPr>
        <w:numPr>
          <w:ilvl w:val="0"/>
          <w:numId w:val="24"/>
        </w:numPr>
        <w:rPr>
          <w:b/>
          <w:bCs/>
          <w:sz w:val="24"/>
          <w:szCs w:val="24"/>
        </w:rPr>
      </w:pPr>
      <w:proofErr w:type="spellStart"/>
      <w:r w:rsidRPr="002A7611">
        <w:rPr>
          <w:b/>
          <w:bCs/>
          <w:sz w:val="24"/>
          <w:szCs w:val="24"/>
        </w:rPr>
        <w:t>Killerton</w:t>
      </w:r>
      <w:proofErr w:type="spellEnd"/>
      <w:r w:rsidRPr="002A7611">
        <w:rPr>
          <w:b/>
          <w:bCs/>
          <w:sz w:val="24"/>
          <w:szCs w:val="24"/>
        </w:rPr>
        <w:t xml:space="preserve"> 3 Rivers Landscape Recovery project </w:t>
      </w:r>
    </w:p>
    <w:p w14:paraId="48FE4B1C" w14:textId="77777777" w:rsidR="002A7611" w:rsidRPr="002A7611" w:rsidRDefault="002A7611" w:rsidP="002A7611">
      <w:pPr>
        <w:numPr>
          <w:ilvl w:val="0"/>
          <w:numId w:val="24"/>
        </w:numPr>
        <w:rPr>
          <w:b/>
          <w:bCs/>
          <w:sz w:val="24"/>
          <w:szCs w:val="24"/>
        </w:rPr>
      </w:pPr>
      <w:r w:rsidRPr="002A7611">
        <w:rPr>
          <w:b/>
          <w:bCs/>
          <w:sz w:val="24"/>
          <w:szCs w:val="24"/>
        </w:rPr>
        <w:t xml:space="preserve">Lake District Eastern Fells </w:t>
      </w:r>
    </w:p>
    <w:p w14:paraId="5E94550D" w14:textId="77777777" w:rsidR="002A7611" w:rsidRPr="002A7611" w:rsidRDefault="002A7611" w:rsidP="002A7611">
      <w:pPr>
        <w:numPr>
          <w:ilvl w:val="0"/>
          <w:numId w:val="24"/>
        </w:numPr>
        <w:rPr>
          <w:b/>
          <w:bCs/>
          <w:sz w:val="24"/>
          <w:szCs w:val="24"/>
        </w:rPr>
      </w:pPr>
      <w:r w:rsidRPr="002A7611">
        <w:rPr>
          <w:b/>
          <w:bCs/>
          <w:sz w:val="24"/>
          <w:szCs w:val="24"/>
        </w:rPr>
        <w:t xml:space="preserve">Leven </w:t>
      </w:r>
      <w:proofErr w:type="spellStart"/>
      <w:r w:rsidRPr="002A7611">
        <w:rPr>
          <w:b/>
          <w:bCs/>
          <w:sz w:val="24"/>
          <w:szCs w:val="24"/>
        </w:rPr>
        <w:t>Carrs</w:t>
      </w:r>
      <w:proofErr w:type="spellEnd"/>
      <w:r w:rsidRPr="002A7611">
        <w:rPr>
          <w:b/>
          <w:bCs/>
          <w:sz w:val="24"/>
          <w:szCs w:val="24"/>
        </w:rPr>
        <w:t xml:space="preserve"> wetland project </w:t>
      </w:r>
    </w:p>
    <w:p w14:paraId="63D46595" w14:textId="77777777" w:rsidR="002A7611" w:rsidRPr="002A7611" w:rsidRDefault="002A7611" w:rsidP="002A7611">
      <w:pPr>
        <w:numPr>
          <w:ilvl w:val="0"/>
          <w:numId w:val="24"/>
        </w:numPr>
        <w:rPr>
          <w:b/>
          <w:bCs/>
          <w:sz w:val="24"/>
          <w:szCs w:val="24"/>
        </w:rPr>
      </w:pPr>
      <w:proofErr w:type="gramStart"/>
      <w:r w:rsidRPr="002A7611">
        <w:rPr>
          <w:b/>
          <w:bCs/>
          <w:sz w:val="24"/>
          <w:szCs w:val="24"/>
        </w:rPr>
        <w:t>North East</w:t>
      </w:r>
      <w:proofErr w:type="gramEnd"/>
      <w:r w:rsidRPr="002A7611">
        <w:rPr>
          <w:b/>
          <w:bCs/>
          <w:sz w:val="24"/>
          <w:szCs w:val="24"/>
        </w:rPr>
        <w:t xml:space="preserve"> Cotswolds Farmer Cluster project </w:t>
      </w:r>
    </w:p>
    <w:p w14:paraId="6649FC43" w14:textId="77777777" w:rsidR="002A7611" w:rsidRPr="002A7611" w:rsidRDefault="002A7611" w:rsidP="002A7611">
      <w:pPr>
        <w:numPr>
          <w:ilvl w:val="0"/>
          <w:numId w:val="24"/>
        </w:numPr>
        <w:rPr>
          <w:b/>
          <w:bCs/>
          <w:sz w:val="24"/>
          <w:szCs w:val="24"/>
        </w:rPr>
      </w:pPr>
      <w:r w:rsidRPr="002A7611">
        <w:rPr>
          <w:b/>
          <w:bCs/>
          <w:sz w:val="24"/>
          <w:szCs w:val="24"/>
        </w:rPr>
        <w:t xml:space="preserve">North Norfolk: Wilder, Wetter, Better for Nature </w:t>
      </w:r>
    </w:p>
    <w:p w14:paraId="3F5F8F33" w14:textId="77777777" w:rsidR="002A7611" w:rsidRPr="002A7611" w:rsidRDefault="002A7611" w:rsidP="002A7611">
      <w:pPr>
        <w:numPr>
          <w:ilvl w:val="0"/>
          <w:numId w:val="24"/>
        </w:numPr>
        <w:rPr>
          <w:b/>
          <w:bCs/>
          <w:sz w:val="24"/>
          <w:szCs w:val="24"/>
        </w:rPr>
      </w:pPr>
      <w:r w:rsidRPr="002A7611">
        <w:rPr>
          <w:b/>
          <w:bCs/>
          <w:sz w:val="24"/>
          <w:szCs w:val="24"/>
        </w:rPr>
        <w:t xml:space="preserve">The Axe Landscape Partnership </w:t>
      </w:r>
    </w:p>
    <w:p w14:paraId="500570D7" w14:textId="77777777" w:rsidR="002A7611" w:rsidRPr="002A7611" w:rsidRDefault="002A7611" w:rsidP="002A7611">
      <w:pPr>
        <w:numPr>
          <w:ilvl w:val="0"/>
          <w:numId w:val="24"/>
        </w:numPr>
        <w:rPr>
          <w:b/>
          <w:bCs/>
          <w:sz w:val="24"/>
          <w:szCs w:val="24"/>
        </w:rPr>
      </w:pPr>
      <w:r w:rsidRPr="002A7611">
        <w:rPr>
          <w:b/>
          <w:bCs/>
          <w:sz w:val="24"/>
          <w:szCs w:val="24"/>
        </w:rPr>
        <w:t xml:space="preserve">The Enfield Chase Restoration project </w:t>
      </w:r>
    </w:p>
    <w:p w14:paraId="7BC6D5B9" w14:textId="77777777" w:rsidR="002A7611" w:rsidRPr="002A7611" w:rsidRDefault="002A7611" w:rsidP="002A7611">
      <w:pPr>
        <w:numPr>
          <w:ilvl w:val="0"/>
          <w:numId w:val="24"/>
        </w:numPr>
        <w:rPr>
          <w:b/>
          <w:bCs/>
          <w:sz w:val="24"/>
          <w:szCs w:val="24"/>
        </w:rPr>
      </w:pPr>
      <w:r w:rsidRPr="002A7611">
        <w:rPr>
          <w:b/>
          <w:bCs/>
          <w:sz w:val="24"/>
          <w:szCs w:val="24"/>
        </w:rPr>
        <w:t xml:space="preserve">The South Pennines Park – Nature’s Holme LR </w:t>
      </w:r>
    </w:p>
    <w:p w14:paraId="16021072" w14:textId="77777777" w:rsidR="002A7611" w:rsidRPr="002A7611" w:rsidRDefault="002A7611" w:rsidP="002A7611">
      <w:pPr>
        <w:numPr>
          <w:ilvl w:val="0"/>
          <w:numId w:val="24"/>
        </w:numPr>
        <w:rPr>
          <w:b/>
          <w:bCs/>
          <w:sz w:val="24"/>
          <w:szCs w:val="24"/>
        </w:rPr>
      </w:pPr>
      <w:r w:rsidRPr="002A7611">
        <w:rPr>
          <w:b/>
          <w:bCs/>
          <w:sz w:val="24"/>
          <w:szCs w:val="24"/>
        </w:rPr>
        <w:t>The Three Dales project</w:t>
      </w:r>
    </w:p>
    <w:p w14:paraId="683DB12A" w14:textId="77777777" w:rsidR="002A7611" w:rsidRPr="002A7611" w:rsidRDefault="002A7611" w:rsidP="002A7611">
      <w:pPr>
        <w:numPr>
          <w:ilvl w:val="0"/>
          <w:numId w:val="24"/>
        </w:numPr>
        <w:rPr>
          <w:b/>
          <w:bCs/>
          <w:sz w:val="24"/>
          <w:szCs w:val="24"/>
        </w:rPr>
      </w:pPr>
      <w:r w:rsidRPr="002A7611">
        <w:rPr>
          <w:b/>
          <w:bCs/>
          <w:sz w:val="24"/>
          <w:szCs w:val="24"/>
        </w:rPr>
        <w:t>Upper Duddon LR</w:t>
      </w:r>
    </w:p>
    <w:p w14:paraId="21C28A9A" w14:textId="77777777" w:rsidR="002A7611" w:rsidRPr="002A7611" w:rsidRDefault="002A7611" w:rsidP="002A7611">
      <w:pPr>
        <w:numPr>
          <w:ilvl w:val="0"/>
          <w:numId w:val="24"/>
        </w:numPr>
        <w:rPr>
          <w:b/>
          <w:bCs/>
          <w:sz w:val="24"/>
          <w:szCs w:val="24"/>
        </w:rPr>
      </w:pPr>
      <w:proofErr w:type="spellStart"/>
      <w:r w:rsidRPr="002A7611">
        <w:rPr>
          <w:b/>
          <w:bCs/>
          <w:sz w:val="24"/>
          <w:szCs w:val="24"/>
        </w:rPr>
        <w:t>WaLOR</w:t>
      </w:r>
      <w:proofErr w:type="spellEnd"/>
      <w:r w:rsidRPr="002A7611">
        <w:rPr>
          <w:b/>
          <w:bCs/>
          <w:sz w:val="24"/>
          <w:szCs w:val="24"/>
        </w:rPr>
        <w:t xml:space="preserve"> (Waveney and Little Ouse Headwaters) project </w:t>
      </w:r>
    </w:p>
    <w:p w14:paraId="087E9C9C" w14:textId="77777777" w:rsidR="002A7611" w:rsidRDefault="002A7611" w:rsidP="002A7611">
      <w:pPr>
        <w:numPr>
          <w:ilvl w:val="0"/>
          <w:numId w:val="24"/>
        </w:numPr>
        <w:rPr>
          <w:b/>
          <w:bCs/>
          <w:sz w:val="24"/>
          <w:szCs w:val="24"/>
        </w:rPr>
      </w:pPr>
      <w:r w:rsidRPr="002A7611">
        <w:rPr>
          <w:b/>
          <w:bCs/>
          <w:sz w:val="24"/>
          <w:szCs w:val="24"/>
        </w:rPr>
        <w:t>Wareham Arc Wigan Greenheart</w:t>
      </w:r>
    </w:p>
    <w:p w14:paraId="5CB9EC75" w14:textId="7743E6D5" w:rsidR="002A7611" w:rsidRDefault="002A7611" w:rsidP="002A7611">
      <w:pPr>
        <w:rPr>
          <w:b/>
          <w:bCs/>
          <w:sz w:val="24"/>
          <w:szCs w:val="24"/>
          <w:lang w:val="en-US"/>
        </w:rPr>
      </w:pPr>
      <w:r w:rsidRPr="002A7611">
        <w:rPr>
          <w:b/>
          <w:bCs/>
          <w:sz w:val="24"/>
          <w:szCs w:val="24"/>
          <w:lang w:val="en-US"/>
        </w:rPr>
        <w:t>Landscape Recovery 2023</w:t>
      </w:r>
      <w:r w:rsidRPr="002A7611">
        <w:rPr>
          <w:b/>
          <w:bCs/>
          <w:sz w:val="24"/>
          <w:szCs w:val="24"/>
          <w:lang w:val="en-US"/>
        </w:rPr>
        <w:br/>
        <w:t>Round 2</w:t>
      </w:r>
    </w:p>
    <w:p w14:paraId="6B630591" w14:textId="77777777" w:rsidR="002A7611" w:rsidRPr="002A7611" w:rsidRDefault="002A7611" w:rsidP="002A7611">
      <w:pPr>
        <w:numPr>
          <w:ilvl w:val="0"/>
          <w:numId w:val="26"/>
        </w:numPr>
        <w:rPr>
          <w:b/>
          <w:bCs/>
          <w:sz w:val="24"/>
          <w:szCs w:val="24"/>
        </w:rPr>
      </w:pPr>
      <w:r w:rsidRPr="002A7611">
        <w:rPr>
          <w:b/>
          <w:bCs/>
          <w:sz w:val="24"/>
          <w:szCs w:val="24"/>
        </w:rPr>
        <w:t xml:space="preserve">Focus on projects of at least 500 ha targeting net zero, protected sites and habitat creation. </w:t>
      </w:r>
    </w:p>
    <w:p w14:paraId="50D9813D" w14:textId="77777777" w:rsidR="002A7611" w:rsidRPr="002A7611" w:rsidRDefault="002A7611" w:rsidP="002A7611">
      <w:pPr>
        <w:numPr>
          <w:ilvl w:val="0"/>
          <w:numId w:val="26"/>
        </w:numPr>
        <w:rPr>
          <w:b/>
          <w:bCs/>
          <w:sz w:val="24"/>
          <w:szCs w:val="24"/>
        </w:rPr>
      </w:pPr>
      <w:r w:rsidRPr="002A7611">
        <w:rPr>
          <w:b/>
          <w:bCs/>
          <w:sz w:val="24"/>
          <w:szCs w:val="24"/>
        </w:rPr>
        <w:t xml:space="preserve">Apply now up until Friday 21st September at midday. </w:t>
      </w:r>
    </w:p>
    <w:p w14:paraId="433FDAD9" w14:textId="77777777" w:rsidR="002A7611" w:rsidRPr="002A7611" w:rsidRDefault="002A7611" w:rsidP="002A7611">
      <w:pPr>
        <w:numPr>
          <w:ilvl w:val="0"/>
          <w:numId w:val="26"/>
        </w:numPr>
        <w:rPr>
          <w:b/>
          <w:bCs/>
          <w:sz w:val="24"/>
          <w:szCs w:val="24"/>
        </w:rPr>
      </w:pPr>
      <w:r w:rsidRPr="002A7611">
        <w:rPr>
          <w:b/>
          <w:bCs/>
          <w:sz w:val="24"/>
          <w:szCs w:val="24"/>
        </w:rPr>
        <w:t xml:space="preserve">Successful bids contacted by the end of November. </w:t>
      </w:r>
    </w:p>
    <w:p w14:paraId="03BBA0EF" w14:textId="77777777" w:rsidR="002A7611" w:rsidRPr="002A7611" w:rsidRDefault="002A7611" w:rsidP="002A7611">
      <w:pPr>
        <w:numPr>
          <w:ilvl w:val="0"/>
          <w:numId w:val="26"/>
        </w:numPr>
        <w:rPr>
          <w:b/>
          <w:bCs/>
          <w:sz w:val="24"/>
          <w:szCs w:val="24"/>
        </w:rPr>
      </w:pPr>
      <w:r w:rsidRPr="002A7611">
        <w:rPr>
          <w:b/>
          <w:bCs/>
          <w:sz w:val="24"/>
          <w:szCs w:val="24"/>
        </w:rPr>
        <w:t xml:space="preserve">Could include landscape scale projects creating and enhancing woodland, peatland, nature reserves and protected sites such as ancient woodlands, wetlands and salt marshes. </w:t>
      </w:r>
    </w:p>
    <w:p w14:paraId="5019AC18" w14:textId="77777777" w:rsidR="002A7611" w:rsidRPr="002A7611" w:rsidRDefault="002A7611" w:rsidP="002A7611">
      <w:pPr>
        <w:numPr>
          <w:ilvl w:val="0"/>
          <w:numId w:val="26"/>
        </w:numPr>
        <w:rPr>
          <w:b/>
          <w:bCs/>
          <w:sz w:val="24"/>
          <w:szCs w:val="24"/>
        </w:rPr>
      </w:pPr>
      <w:r w:rsidRPr="002A7611">
        <w:rPr>
          <w:b/>
          <w:bCs/>
          <w:sz w:val="24"/>
          <w:szCs w:val="24"/>
        </w:rPr>
        <w:t xml:space="preserve">Defra looking for 25 projects to take forward. </w:t>
      </w:r>
    </w:p>
    <w:p w14:paraId="03EBE233" w14:textId="77777777" w:rsidR="002A7611" w:rsidRPr="002A7611" w:rsidRDefault="002A7611" w:rsidP="002A7611">
      <w:pPr>
        <w:numPr>
          <w:ilvl w:val="0"/>
          <w:numId w:val="26"/>
        </w:numPr>
        <w:rPr>
          <w:b/>
          <w:bCs/>
          <w:sz w:val="24"/>
          <w:szCs w:val="24"/>
        </w:rPr>
      </w:pPr>
      <w:r w:rsidRPr="002A7611">
        <w:rPr>
          <w:b/>
          <w:bCs/>
          <w:sz w:val="24"/>
          <w:szCs w:val="24"/>
        </w:rPr>
        <w:t xml:space="preserve">Sites could be provided by any landowner or land manager, including individuals, organisations and collaborative groups. </w:t>
      </w:r>
    </w:p>
    <w:p w14:paraId="301B7A79" w14:textId="77777777" w:rsidR="002A7611" w:rsidRDefault="002A7611" w:rsidP="002A7611">
      <w:pPr>
        <w:rPr>
          <w:b/>
          <w:bCs/>
          <w:sz w:val="24"/>
          <w:szCs w:val="24"/>
        </w:rPr>
      </w:pPr>
    </w:p>
    <w:p w14:paraId="1A34389D" w14:textId="77777777" w:rsidR="002A7611" w:rsidRDefault="002A7611" w:rsidP="002A7611">
      <w:pPr>
        <w:rPr>
          <w:b/>
          <w:bCs/>
          <w:sz w:val="24"/>
          <w:szCs w:val="24"/>
        </w:rPr>
      </w:pPr>
    </w:p>
    <w:p w14:paraId="3F4BF077" w14:textId="7C4ACD7B" w:rsidR="002A7611" w:rsidRPr="002A7611" w:rsidRDefault="002A7611" w:rsidP="002A7611">
      <w:pPr>
        <w:rPr>
          <w:b/>
          <w:bCs/>
          <w:sz w:val="24"/>
          <w:szCs w:val="24"/>
        </w:rPr>
      </w:pPr>
      <w:r w:rsidRPr="002A7611">
        <w:rPr>
          <w:b/>
          <w:bCs/>
          <w:sz w:val="24"/>
          <w:szCs w:val="24"/>
        </w:rPr>
        <w:t xml:space="preserve"> </w:t>
      </w:r>
    </w:p>
    <w:p w14:paraId="0C696285" w14:textId="649F1793" w:rsidR="002A7611" w:rsidRDefault="002A7611" w:rsidP="006C2357">
      <w:pPr>
        <w:rPr>
          <w:b/>
          <w:bCs/>
          <w:sz w:val="24"/>
          <w:szCs w:val="24"/>
          <w:lang w:val="en-US"/>
        </w:rPr>
      </w:pPr>
      <w:r w:rsidRPr="002A7611">
        <w:rPr>
          <w:b/>
          <w:bCs/>
          <w:sz w:val="24"/>
          <w:szCs w:val="24"/>
          <w:lang w:val="en-US"/>
        </w:rPr>
        <w:lastRenderedPageBreak/>
        <w:t>The Adur River Restoration Project</w:t>
      </w:r>
    </w:p>
    <w:p w14:paraId="45CD7A32" w14:textId="77777777" w:rsidR="002A7611" w:rsidRDefault="002A7611" w:rsidP="006C2357">
      <w:pPr>
        <w:rPr>
          <w:b/>
          <w:bCs/>
          <w:sz w:val="24"/>
          <w:szCs w:val="24"/>
          <w:lang w:val="en-US"/>
        </w:rPr>
      </w:pPr>
    </w:p>
    <w:p w14:paraId="5998A179" w14:textId="77777777" w:rsidR="002A7611" w:rsidRPr="002A7611" w:rsidRDefault="002A7611" w:rsidP="002A7611">
      <w:pPr>
        <w:numPr>
          <w:ilvl w:val="0"/>
          <w:numId w:val="27"/>
        </w:numPr>
        <w:rPr>
          <w:b/>
          <w:bCs/>
          <w:sz w:val="24"/>
          <w:szCs w:val="24"/>
        </w:rPr>
      </w:pPr>
      <w:r w:rsidRPr="002A7611">
        <w:rPr>
          <w:b/>
          <w:bCs/>
          <w:sz w:val="24"/>
          <w:szCs w:val="24"/>
        </w:rPr>
        <w:t xml:space="preserve">Grant of £500,000 has been secured </w:t>
      </w:r>
    </w:p>
    <w:p w14:paraId="4F77921F" w14:textId="77777777" w:rsidR="002A7611" w:rsidRPr="002A7611" w:rsidRDefault="002A7611" w:rsidP="002A7611">
      <w:pPr>
        <w:numPr>
          <w:ilvl w:val="0"/>
          <w:numId w:val="27"/>
        </w:numPr>
        <w:rPr>
          <w:b/>
          <w:bCs/>
          <w:sz w:val="24"/>
          <w:szCs w:val="24"/>
        </w:rPr>
      </w:pPr>
      <w:r w:rsidRPr="002A7611">
        <w:rPr>
          <w:b/>
          <w:bCs/>
          <w:sz w:val="24"/>
          <w:szCs w:val="24"/>
        </w:rPr>
        <w:t xml:space="preserve">Support 27 farmers and land managers - part of the Adur Farming Cluster Group. </w:t>
      </w:r>
    </w:p>
    <w:p w14:paraId="392D9012" w14:textId="77777777" w:rsidR="002A7611" w:rsidRPr="002A7611" w:rsidRDefault="002A7611" w:rsidP="002A7611">
      <w:pPr>
        <w:numPr>
          <w:ilvl w:val="0"/>
          <w:numId w:val="27"/>
        </w:numPr>
        <w:rPr>
          <w:b/>
          <w:bCs/>
          <w:sz w:val="24"/>
          <w:szCs w:val="24"/>
        </w:rPr>
      </w:pPr>
      <w:r w:rsidRPr="002A7611">
        <w:rPr>
          <w:b/>
          <w:bCs/>
          <w:sz w:val="24"/>
          <w:szCs w:val="24"/>
        </w:rPr>
        <w:t>Partnership between Horsham District Council and the Sussex Wildlife</w:t>
      </w:r>
    </w:p>
    <w:p w14:paraId="23FCD018" w14:textId="77777777" w:rsidR="002A7611" w:rsidRPr="002A7611" w:rsidRDefault="002A7611" w:rsidP="002A7611">
      <w:pPr>
        <w:numPr>
          <w:ilvl w:val="0"/>
          <w:numId w:val="27"/>
        </w:numPr>
        <w:rPr>
          <w:b/>
          <w:bCs/>
          <w:sz w:val="24"/>
          <w:szCs w:val="24"/>
        </w:rPr>
      </w:pPr>
      <w:r w:rsidRPr="002A7611">
        <w:rPr>
          <w:b/>
          <w:bCs/>
          <w:sz w:val="24"/>
          <w:szCs w:val="24"/>
        </w:rPr>
        <w:t xml:space="preserve">Supports the development of plans that will restore nature, reduce flood risks, improve water quality, and boost biodiversity. </w:t>
      </w:r>
    </w:p>
    <w:p w14:paraId="34C7DC1F" w14:textId="77777777" w:rsidR="002A7611" w:rsidRPr="002A7611" w:rsidRDefault="002A7611" w:rsidP="002A7611">
      <w:pPr>
        <w:numPr>
          <w:ilvl w:val="0"/>
          <w:numId w:val="27"/>
        </w:numPr>
        <w:rPr>
          <w:b/>
          <w:bCs/>
          <w:sz w:val="24"/>
          <w:szCs w:val="24"/>
        </w:rPr>
      </w:pPr>
      <w:r w:rsidRPr="002A7611">
        <w:rPr>
          <w:b/>
          <w:bCs/>
          <w:sz w:val="24"/>
          <w:szCs w:val="24"/>
        </w:rPr>
        <w:t xml:space="preserve">Support farmers and landowners to explore how new features and habitats can be created on their land, such as by removing embankments to allow flooding, and improve the health of the soil through regenerative farming techniques. </w:t>
      </w:r>
    </w:p>
    <w:p w14:paraId="72545BF6" w14:textId="77777777" w:rsidR="002A7611" w:rsidRPr="002A7611" w:rsidRDefault="002A7611" w:rsidP="002A7611">
      <w:pPr>
        <w:numPr>
          <w:ilvl w:val="0"/>
          <w:numId w:val="27"/>
        </w:numPr>
        <w:rPr>
          <w:b/>
          <w:bCs/>
          <w:sz w:val="24"/>
          <w:szCs w:val="24"/>
        </w:rPr>
      </w:pPr>
      <w:r w:rsidRPr="002A7611">
        <w:rPr>
          <w:b/>
          <w:bCs/>
          <w:sz w:val="24"/>
          <w:szCs w:val="24"/>
        </w:rPr>
        <w:t xml:space="preserve">Land managers contributing a portion of their landholding, mostly floodplains, to create a largely connected area of at least 766 ha of new habitat and river restoration, stretching from the Knepp estate to Shoreham, where the river meets the Sussex Bay restoration of the </w:t>
      </w:r>
      <w:proofErr w:type="gramStart"/>
      <w:r w:rsidRPr="002A7611">
        <w:rPr>
          <w:b/>
          <w:bCs/>
          <w:sz w:val="24"/>
          <w:szCs w:val="24"/>
        </w:rPr>
        <w:t>sea beds</w:t>
      </w:r>
      <w:proofErr w:type="gramEnd"/>
      <w:r w:rsidRPr="002A7611">
        <w:rPr>
          <w:b/>
          <w:bCs/>
          <w:sz w:val="24"/>
          <w:szCs w:val="24"/>
        </w:rPr>
        <w:t xml:space="preserve"> and kelp forests along the Sussex Coast </w:t>
      </w:r>
    </w:p>
    <w:p w14:paraId="2958F03E" w14:textId="77777777" w:rsidR="002A7611" w:rsidRPr="002A7611" w:rsidRDefault="002A7611" w:rsidP="002A7611">
      <w:pPr>
        <w:numPr>
          <w:ilvl w:val="0"/>
          <w:numId w:val="27"/>
        </w:numPr>
        <w:rPr>
          <w:b/>
          <w:bCs/>
          <w:sz w:val="24"/>
          <w:szCs w:val="24"/>
        </w:rPr>
      </w:pPr>
      <w:r w:rsidRPr="002A7611">
        <w:rPr>
          <w:b/>
          <w:bCs/>
          <w:sz w:val="24"/>
          <w:szCs w:val="24"/>
        </w:rPr>
        <w:t xml:space="preserve">Changes at this scale will require strong collaboration between all farmers and landowners involved in the project, and the organisations that are supporting it. </w:t>
      </w:r>
    </w:p>
    <w:p w14:paraId="5405485F" w14:textId="77777777" w:rsidR="002A7611" w:rsidRDefault="002A7611" w:rsidP="002A7611">
      <w:pPr>
        <w:numPr>
          <w:ilvl w:val="0"/>
          <w:numId w:val="27"/>
        </w:numPr>
        <w:rPr>
          <w:b/>
          <w:bCs/>
          <w:sz w:val="24"/>
          <w:szCs w:val="24"/>
        </w:rPr>
      </w:pPr>
      <w:r w:rsidRPr="002A7611">
        <w:rPr>
          <w:b/>
          <w:bCs/>
          <w:sz w:val="24"/>
          <w:szCs w:val="24"/>
        </w:rPr>
        <w:t xml:space="preserve">There will be public engagement to explain the proposed changes to the communities that live and work in the area </w:t>
      </w:r>
    </w:p>
    <w:p w14:paraId="499B5917" w14:textId="1F4B72A9" w:rsidR="002A7611" w:rsidRDefault="002A7611" w:rsidP="002A7611">
      <w:pPr>
        <w:rPr>
          <w:b/>
          <w:bCs/>
          <w:sz w:val="24"/>
          <w:szCs w:val="24"/>
          <w:lang w:val="en-US"/>
        </w:rPr>
      </w:pPr>
      <w:r w:rsidRPr="002A7611">
        <w:rPr>
          <w:b/>
          <w:bCs/>
          <w:sz w:val="24"/>
          <w:szCs w:val="24"/>
          <w:lang w:val="en-US"/>
        </w:rPr>
        <w:t>Integrated Scoping and delivery</w:t>
      </w:r>
      <w:r w:rsidRPr="002A7611">
        <w:rPr>
          <w:b/>
          <w:bCs/>
          <w:sz w:val="24"/>
          <w:szCs w:val="24"/>
          <w:lang w:val="en-US"/>
        </w:rPr>
        <w:br/>
        <w:t>Initial Scoping of Assets</w:t>
      </w:r>
    </w:p>
    <w:p w14:paraId="14E03443" w14:textId="77777777" w:rsidR="002A7611" w:rsidRPr="002A7611" w:rsidRDefault="002A7611" w:rsidP="002A7611">
      <w:pPr>
        <w:rPr>
          <w:b/>
          <w:bCs/>
          <w:sz w:val="24"/>
          <w:szCs w:val="24"/>
        </w:rPr>
      </w:pPr>
      <w:proofErr w:type="gramStart"/>
      <w:r w:rsidRPr="002A7611">
        <w:rPr>
          <w:b/>
          <w:bCs/>
          <w:sz w:val="24"/>
          <w:szCs w:val="24"/>
          <w:lang w:val="en-US"/>
        </w:rPr>
        <w:t>Individuals :</w:t>
      </w:r>
      <w:proofErr w:type="gramEnd"/>
    </w:p>
    <w:p w14:paraId="7841B54B" w14:textId="77777777" w:rsidR="002A7611" w:rsidRPr="002A7611" w:rsidRDefault="002A7611" w:rsidP="002A7611">
      <w:pPr>
        <w:rPr>
          <w:b/>
          <w:bCs/>
          <w:sz w:val="24"/>
          <w:szCs w:val="24"/>
        </w:rPr>
      </w:pPr>
      <w:r w:rsidRPr="002A7611">
        <w:rPr>
          <w:b/>
          <w:bCs/>
          <w:sz w:val="24"/>
          <w:szCs w:val="24"/>
          <w:lang w:val="en-US"/>
        </w:rPr>
        <w:t>Succession planning</w:t>
      </w:r>
    </w:p>
    <w:p w14:paraId="0BD4FEFA" w14:textId="77777777" w:rsidR="002A7611" w:rsidRPr="002A7611" w:rsidRDefault="002A7611" w:rsidP="002A7611">
      <w:pPr>
        <w:rPr>
          <w:b/>
          <w:bCs/>
          <w:sz w:val="24"/>
          <w:szCs w:val="24"/>
        </w:rPr>
      </w:pPr>
      <w:r w:rsidRPr="002A7611">
        <w:rPr>
          <w:b/>
          <w:bCs/>
          <w:sz w:val="24"/>
          <w:szCs w:val="24"/>
          <w:lang w:val="en-US"/>
        </w:rPr>
        <w:t>Skills analysis</w:t>
      </w:r>
    </w:p>
    <w:p w14:paraId="054672B3" w14:textId="77777777" w:rsidR="002A7611" w:rsidRPr="002A7611" w:rsidRDefault="002A7611" w:rsidP="002A7611">
      <w:pPr>
        <w:rPr>
          <w:b/>
          <w:bCs/>
          <w:sz w:val="24"/>
          <w:szCs w:val="24"/>
        </w:rPr>
      </w:pPr>
      <w:r w:rsidRPr="002A7611">
        <w:rPr>
          <w:b/>
          <w:bCs/>
          <w:sz w:val="24"/>
          <w:szCs w:val="24"/>
          <w:lang w:val="en-US"/>
        </w:rPr>
        <w:t>GAP analysis on skills</w:t>
      </w:r>
    </w:p>
    <w:p w14:paraId="7AAAE124" w14:textId="77777777" w:rsidR="002A7611" w:rsidRPr="002A7611" w:rsidRDefault="002A7611" w:rsidP="002A7611">
      <w:pPr>
        <w:rPr>
          <w:b/>
          <w:bCs/>
          <w:sz w:val="24"/>
          <w:szCs w:val="24"/>
        </w:rPr>
      </w:pPr>
      <w:r w:rsidRPr="002A7611">
        <w:rPr>
          <w:b/>
          <w:bCs/>
          <w:sz w:val="24"/>
          <w:szCs w:val="24"/>
          <w:lang w:val="en-US"/>
        </w:rPr>
        <w:t>Skills pipeline</w:t>
      </w:r>
    </w:p>
    <w:p w14:paraId="088C110D" w14:textId="77777777" w:rsidR="002A7611" w:rsidRPr="002A7611" w:rsidRDefault="002A7611" w:rsidP="002A7611">
      <w:pPr>
        <w:rPr>
          <w:b/>
          <w:bCs/>
          <w:sz w:val="24"/>
          <w:szCs w:val="24"/>
        </w:rPr>
      </w:pPr>
      <w:r w:rsidRPr="002A7611">
        <w:rPr>
          <w:b/>
          <w:bCs/>
          <w:sz w:val="24"/>
          <w:szCs w:val="24"/>
          <w:lang w:val="en-US"/>
        </w:rPr>
        <w:t>Opportunities</w:t>
      </w:r>
    </w:p>
    <w:p w14:paraId="0076D3A7" w14:textId="77777777" w:rsidR="002A7611" w:rsidRPr="002A7611" w:rsidRDefault="002A7611" w:rsidP="002A7611">
      <w:pPr>
        <w:rPr>
          <w:b/>
          <w:bCs/>
          <w:sz w:val="24"/>
          <w:szCs w:val="24"/>
        </w:rPr>
      </w:pPr>
      <w:r w:rsidRPr="002A7611">
        <w:rPr>
          <w:b/>
          <w:bCs/>
          <w:sz w:val="24"/>
          <w:szCs w:val="24"/>
          <w:lang w:val="en-US"/>
        </w:rPr>
        <w:t>Business Aspiration</w:t>
      </w:r>
    </w:p>
    <w:p w14:paraId="2125BCF6" w14:textId="77777777" w:rsidR="002A7611" w:rsidRDefault="002A7611" w:rsidP="002A7611">
      <w:pPr>
        <w:rPr>
          <w:b/>
          <w:bCs/>
          <w:sz w:val="24"/>
          <w:szCs w:val="24"/>
        </w:rPr>
      </w:pPr>
    </w:p>
    <w:p w14:paraId="13AC3B74" w14:textId="77777777" w:rsidR="002A7611" w:rsidRDefault="002A7611" w:rsidP="006C2357">
      <w:pPr>
        <w:rPr>
          <w:b/>
          <w:bCs/>
          <w:sz w:val="24"/>
          <w:szCs w:val="24"/>
        </w:rPr>
      </w:pPr>
    </w:p>
    <w:p w14:paraId="4404324F" w14:textId="22F5D32C" w:rsidR="002A7611" w:rsidRDefault="002A7611" w:rsidP="006C2357">
      <w:pPr>
        <w:rPr>
          <w:b/>
          <w:bCs/>
          <w:sz w:val="24"/>
          <w:szCs w:val="24"/>
          <w:lang w:val="en-US"/>
        </w:rPr>
      </w:pPr>
      <w:r w:rsidRPr="002A7611">
        <w:rPr>
          <w:b/>
          <w:bCs/>
          <w:sz w:val="24"/>
          <w:szCs w:val="24"/>
          <w:lang w:val="en-US"/>
        </w:rPr>
        <w:lastRenderedPageBreak/>
        <w:t>Integrated Scoping and delivery</w:t>
      </w:r>
      <w:r w:rsidRPr="002A7611">
        <w:rPr>
          <w:b/>
          <w:bCs/>
          <w:sz w:val="24"/>
          <w:szCs w:val="24"/>
          <w:lang w:val="en-US"/>
        </w:rPr>
        <w:br/>
        <w:t>Initial Scoping of Assets</w:t>
      </w:r>
    </w:p>
    <w:p w14:paraId="392B8286" w14:textId="77777777" w:rsidR="00504511" w:rsidRPr="00504511" w:rsidRDefault="00504511" w:rsidP="00504511">
      <w:pPr>
        <w:rPr>
          <w:b/>
          <w:bCs/>
          <w:sz w:val="24"/>
          <w:szCs w:val="24"/>
        </w:rPr>
      </w:pPr>
      <w:r w:rsidRPr="00504511">
        <w:rPr>
          <w:b/>
          <w:bCs/>
          <w:sz w:val="24"/>
          <w:szCs w:val="24"/>
          <w:lang w:val="en-US"/>
        </w:rPr>
        <w:t>Organizations involved:</w:t>
      </w:r>
    </w:p>
    <w:p w14:paraId="553B2093" w14:textId="77777777" w:rsidR="00504511" w:rsidRPr="00504511" w:rsidRDefault="00504511" w:rsidP="00504511">
      <w:pPr>
        <w:numPr>
          <w:ilvl w:val="0"/>
          <w:numId w:val="28"/>
        </w:numPr>
        <w:rPr>
          <w:b/>
          <w:bCs/>
          <w:sz w:val="24"/>
          <w:szCs w:val="24"/>
        </w:rPr>
      </w:pPr>
      <w:r w:rsidRPr="00504511">
        <w:rPr>
          <w:b/>
          <w:bCs/>
          <w:sz w:val="24"/>
          <w:szCs w:val="24"/>
          <w:lang w:val="en-US"/>
        </w:rPr>
        <w:t>LM Adviser</w:t>
      </w:r>
    </w:p>
    <w:p w14:paraId="585D95B2" w14:textId="77777777" w:rsidR="00504511" w:rsidRPr="00504511" w:rsidRDefault="00504511" w:rsidP="00504511">
      <w:pPr>
        <w:numPr>
          <w:ilvl w:val="0"/>
          <w:numId w:val="28"/>
        </w:numPr>
        <w:rPr>
          <w:b/>
          <w:bCs/>
          <w:sz w:val="24"/>
          <w:szCs w:val="24"/>
        </w:rPr>
      </w:pPr>
      <w:r w:rsidRPr="00504511">
        <w:rPr>
          <w:b/>
          <w:bCs/>
          <w:sz w:val="24"/>
          <w:szCs w:val="24"/>
          <w:lang w:val="en-US"/>
        </w:rPr>
        <w:t>Farmers &amp; Land Managers</w:t>
      </w:r>
    </w:p>
    <w:p w14:paraId="1944B5E4" w14:textId="77777777" w:rsidR="00504511" w:rsidRPr="00504511" w:rsidRDefault="00504511" w:rsidP="00504511">
      <w:pPr>
        <w:numPr>
          <w:ilvl w:val="0"/>
          <w:numId w:val="28"/>
        </w:numPr>
        <w:rPr>
          <w:b/>
          <w:bCs/>
          <w:sz w:val="24"/>
          <w:szCs w:val="24"/>
        </w:rPr>
      </w:pPr>
      <w:r w:rsidRPr="00504511">
        <w:rPr>
          <w:b/>
          <w:bCs/>
          <w:sz w:val="24"/>
          <w:szCs w:val="24"/>
          <w:lang w:val="en-US"/>
        </w:rPr>
        <w:t>Cluster groups</w:t>
      </w:r>
    </w:p>
    <w:p w14:paraId="7C02B8B4" w14:textId="77777777" w:rsidR="00504511" w:rsidRPr="00504511" w:rsidRDefault="00504511" w:rsidP="00504511">
      <w:pPr>
        <w:numPr>
          <w:ilvl w:val="0"/>
          <w:numId w:val="28"/>
        </w:numPr>
        <w:rPr>
          <w:b/>
          <w:bCs/>
          <w:sz w:val="24"/>
          <w:szCs w:val="24"/>
        </w:rPr>
      </w:pPr>
      <w:r w:rsidRPr="00504511">
        <w:rPr>
          <w:b/>
          <w:bCs/>
          <w:sz w:val="24"/>
          <w:szCs w:val="24"/>
          <w:lang w:val="en-US"/>
        </w:rPr>
        <w:t>Catchment Sensitive Officer</w:t>
      </w:r>
    </w:p>
    <w:p w14:paraId="0F74B92B" w14:textId="77777777" w:rsidR="00504511" w:rsidRPr="00504511" w:rsidRDefault="00504511" w:rsidP="00504511">
      <w:pPr>
        <w:numPr>
          <w:ilvl w:val="0"/>
          <w:numId w:val="28"/>
        </w:numPr>
        <w:rPr>
          <w:b/>
          <w:bCs/>
          <w:sz w:val="24"/>
          <w:szCs w:val="24"/>
        </w:rPr>
      </w:pPr>
      <w:r w:rsidRPr="00504511">
        <w:rPr>
          <w:b/>
          <w:bCs/>
          <w:sz w:val="24"/>
          <w:szCs w:val="24"/>
          <w:lang w:val="en-US"/>
        </w:rPr>
        <w:t>NFU</w:t>
      </w:r>
    </w:p>
    <w:p w14:paraId="0BF07021" w14:textId="77777777" w:rsidR="00504511" w:rsidRPr="00504511" w:rsidRDefault="00504511" w:rsidP="00504511">
      <w:pPr>
        <w:numPr>
          <w:ilvl w:val="0"/>
          <w:numId w:val="28"/>
        </w:numPr>
        <w:rPr>
          <w:b/>
          <w:bCs/>
          <w:sz w:val="24"/>
          <w:szCs w:val="24"/>
        </w:rPr>
      </w:pPr>
      <w:r w:rsidRPr="00504511">
        <w:rPr>
          <w:b/>
          <w:bCs/>
          <w:sz w:val="24"/>
          <w:szCs w:val="24"/>
          <w:lang w:val="en-US"/>
        </w:rPr>
        <w:t>Natural England</w:t>
      </w:r>
    </w:p>
    <w:p w14:paraId="220A5CBC" w14:textId="77777777" w:rsidR="00504511" w:rsidRPr="00504511" w:rsidRDefault="00504511" w:rsidP="00504511">
      <w:pPr>
        <w:numPr>
          <w:ilvl w:val="0"/>
          <w:numId w:val="28"/>
        </w:numPr>
        <w:rPr>
          <w:b/>
          <w:bCs/>
          <w:sz w:val="24"/>
          <w:szCs w:val="24"/>
        </w:rPr>
      </w:pPr>
      <w:r w:rsidRPr="00504511">
        <w:rPr>
          <w:b/>
          <w:bCs/>
          <w:sz w:val="24"/>
          <w:szCs w:val="24"/>
          <w:lang w:val="en-US"/>
        </w:rPr>
        <w:t>Historic England</w:t>
      </w:r>
    </w:p>
    <w:p w14:paraId="02945B5D" w14:textId="77777777" w:rsidR="00504511" w:rsidRPr="00504511" w:rsidRDefault="00504511" w:rsidP="00504511">
      <w:pPr>
        <w:numPr>
          <w:ilvl w:val="0"/>
          <w:numId w:val="28"/>
        </w:numPr>
        <w:rPr>
          <w:b/>
          <w:bCs/>
          <w:sz w:val="24"/>
          <w:szCs w:val="24"/>
        </w:rPr>
      </w:pPr>
      <w:r w:rsidRPr="00504511">
        <w:rPr>
          <w:b/>
          <w:bCs/>
          <w:sz w:val="24"/>
          <w:szCs w:val="24"/>
          <w:lang w:val="en-US"/>
        </w:rPr>
        <w:t>Local Authority</w:t>
      </w:r>
    </w:p>
    <w:p w14:paraId="1081A1B4" w14:textId="77777777" w:rsidR="00504511" w:rsidRPr="00504511" w:rsidRDefault="00504511" w:rsidP="00504511">
      <w:pPr>
        <w:numPr>
          <w:ilvl w:val="0"/>
          <w:numId w:val="28"/>
        </w:numPr>
        <w:rPr>
          <w:b/>
          <w:bCs/>
          <w:sz w:val="24"/>
          <w:szCs w:val="24"/>
        </w:rPr>
      </w:pPr>
      <w:r w:rsidRPr="00504511">
        <w:rPr>
          <w:b/>
          <w:bCs/>
          <w:sz w:val="24"/>
          <w:szCs w:val="24"/>
          <w:lang w:val="en-US"/>
        </w:rPr>
        <w:t>Water Authorities</w:t>
      </w:r>
    </w:p>
    <w:p w14:paraId="58254298" w14:textId="77777777" w:rsidR="00504511" w:rsidRPr="00504511" w:rsidRDefault="00504511" w:rsidP="00504511">
      <w:pPr>
        <w:numPr>
          <w:ilvl w:val="0"/>
          <w:numId w:val="28"/>
        </w:numPr>
        <w:rPr>
          <w:b/>
          <w:bCs/>
          <w:sz w:val="24"/>
          <w:szCs w:val="24"/>
        </w:rPr>
      </w:pPr>
      <w:r w:rsidRPr="00504511">
        <w:rPr>
          <w:b/>
          <w:bCs/>
          <w:sz w:val="24"/>
          <w:szCs w:val="24"/>
          <w:lang w:val="en-US"/>
        </w:rPr>
        <w:t>ELMS – SFI – Nature Recovery – Landscape Recovery</w:t>
      </w:r>
    </w:p>
    <w:p w14:paraId="18FC4A80" w14:textId="0497EA9A" w:rsidR="002A7611" w:rsidRDefault="00504511" w:rsidP="006C2357">
      <w:pPr>
        <w:rPr>
          <w:b/>
          <w:bCs/>
          <w:sz w:val="24"/>
          <w:szCs w:val="24"/>
          <w:lang w:val="en-US"/>
        </w:rPr>
      </w:pPr>
      <w:r w:rsidRPr="00504511">
        <w:rPr>
          <w:b/>
          <w:bCs/>
          <w:sz w:val="24"/>
          <w:szCs w:val="24"/>
          <w:lang w:val="en-US"/>
        </w:rPr>
        <w:t>Integrated Scoping and delivery</w:t>
      </w:r>
      <w:r w:rsidRPr="00504511">
        <w:rPr>
          <w:b/>
          <w:bCs/>
          <w:sz w:val="24"/>
          <w:szCs w:val="24"/>
          <w:lang w:val="en-US"/>
        </w:rPr>
        <w:br/>
        <w:t>Motivation for Land Management</w:t>
      </w:r>
    </w:p>
    <w:p w14:paraId="3118AF37" w14:textId="77777777" w:rsidR="00504511" w:rsidRPr="00504511" w:rsidRDefault="00504511" w:rsidP="00504511">
      <w:pPr>
        <w:numPr>
          <w:ilvl w:val="0"/>
          <w:numId w:val="29"/>
        </w:numPr>
        <w:rPr>
          <w:b/>
          <w:bCs/>
          <w:sz w:val="24"/>
          <w:szCs w:val="24"/>
        </w:rPr>
      </w:pPr>
      <w:r w:rsidRPr="00504511">
        <w:rPr>
          <w:b/>
          <w:bCs/>
          <w:sz w:val="24"/>
          <w:szCs w:val="24"/>
          <w:lang w:val="en-US"/>
        </w:rPr>
        <w:t>Matching management options to the approach</w:t>
      </w:r>
    </w:p>
    <w:p w14:paraId="1B06B1B7" w14:textId="77777777" w:rsidR="00504511" w:rsidRPr="00504511" w:rsidRDefault="00504511" w:rsidP="00504511">
      <w:pPr>
        <w:numPr>
          <w:ilvl w:val="0"/>
          <w:numId w:val="29"/>
        </w:numPr>
        <w:rPr>
          <w:b/>
          <w:bCs/>
          <w:sz w:val="24"/>
          <w:szCs w:val="24"/>
        </w:rPr>
      </w:pPr>
      <w:r w:rsidRPr="00504511">
        <w:rPr>
          <w:b/>
          <w:bCs/>
          <w:sz w:val="24"/>
          <w:szCs w:val="24"/>
          <w:lang w:val="en-US"/>
        </w:rPr>
        <w:t xml:space="preserve">Audit the farm – topography – soil type – </w:t>
      </w:r>
      <w:proofErr w:type="spellStart"/>
      <w:r w:rsidRPr="00504511">
        <w:rPr>
          <w:b/>
          <w:bCs/>
          <w:sz w:val="24"/>
          <w:szCs w:val="24"/>
          <w:lang w:val="en-US"/>
        </w:rPr>
        <w:t>nutriticien</w:t>
      </w:r>
      <w:proofErr w:type="spellEnd"/>
      <w:r w:rsidRPr="00504511">
        <w:rPr>
          <w:b/>
          <w:bCs/>
          <w:sz w:val="24"/>
          <w:szCs w:val="24"/>
          <w:lang w:val="en-US"/>
        </w:rPr>
        <w:t xml:space="preserve"> – habitat – hydrology</w:t>
      </w:r>
    </w:p>
    <w:p w14:paraId="6ADC8010" w14:textId="77777777" w:rsidR="00504511" w:rsidRPr="00504511" w:rsidRDefault="00504511" w:rsidP="00504511">
      <w:pPr>
        <w:numPr>
          <w:ilvl w:val="0"/>
          <w:numId w:val="29"/>
        </w:numPr>
        <w:rPr>
          <w:b/>
          <w:bCs/>
          <w:sz w:val="24"/>
          <w:szCs w:val="24"/>
        </w:rPr>
      </w:pPr>
      <w:r w:rsidRPr="00504511">
        <w:rPr>
          <w:b/>
          <w:bCs/>
          <w:sz w:val="24"/>
          <w:szCs w:val="24"/>
          <w:lang w:val="en-US"/>
        </w:rPr>
        <w:t xml:space="preserve">Funding available Landscape Recovery – Capital Grants – </w:t>
      </w:r>
    </w:p>
    <w:p w14:paraId="2829C3B3" w14:textId="77777777" w:rsidR="00504511" w:rsidRPr="00504511" w:rsidRDefault="00504511" w:rsidP="00504511">
      <w:pPr>
        <w:numPr>
          <w:ilvl w:val="0"/>
          <w:numId w:val="29"/>
        </w:numPr>
        <w:rPr>
          <w:b/>
          <w:bCs/>
          <w:sz w:val="24"/>
          <w:szCs w:val="24"/>
        </w:rPr>
      </w:pPr>
      <w:r w:rsidRPr="00504511">
        <w:rPr>
          <w:b/>
          <w:bCs/>
          <w:sz w:val="24"/>
          <w:szCs w:val="24"/>
          <w:lang w:val="en-US"/>
        </w:rPr>
        <w:t>Sustainability of farm</w:t>
      </w:r>
    </w:p>
    <w:p w14:paraId="6545746E" w14:textId="77777777" w:rsidR="00504511" w:rsidRPr="00504511" w:rsidRDefault="00504511" w:rsidP="00504511">
      <w:pPr>
        <w:numPr>
          <w:ilvl w:val="0"/>
          <w:numId w:val="29"/>
        </w:numPr>
        <w:rPr>
          <w:b/>
          <w:bCs/>
          <w:sz w:val="24"/>
          <w:szCs w:val="24"/>
        </w:rPr>
      </w:pPr>
      <w:r w:rsidRPr="00504511">
        <w:rPr>
          <w:b/>
          <w:bCs/>
          <w:sz w:val="24"/>
          <w:szCs w:val="24"/>
          <w:lang w:val="en-US"/>
        </w:rPr>
        <w:t>Soil resilience</w:t>
      </w:r>
    </w:p>
    <w:p w14:paraId="7811A978" w14:textId="77777777" w:rsidR="00504511" w:rsidRDefault="00504511" w:rsidP="006C2357">
      <w:pPr>
        <w:rPr>
          <w:b/>
          <w:bCs/>
          <w:sz w:val="24"/>
          <w:szCs w:val="24"/>
          <w:lang w:val="en-US"/>
        </w:rPr>
      </w:pPr>
    </w:p>
    <w:p w14:paraId="5FF20C3E" w14:textId="77777777" w:rsidR="00504511" w:rsidRDefault="00504511" w:rsidP="006C2357">
      <w:pPr>
        <w:rPr>
          <w:b/>
          <w:bCs/>
          <w:sz w:val="24"/>
          <w:szCs w:val="24"/>
          <w:lang w:val="en-US"/>
        </w:rPr>
      </w:pPr>
    </w:p>
    <w:p w14:paraId="379EBEDF" w14:textId="77777777" w:rsidR="00504511" w:rsidRDefault="00504511" w:rsidP="006C2357">
      <w:pPr>
        <w:rPr>
          <w:b/>
          <w:bCs/>
          <w:sz w:val="24"/>
          <w:szCs w:val="24"/>
          <w:lang w:val="en-US"/>
        </w:rPr>
      </w:pPr>
    </w:p>
    <w:p w14:paraId="49498F75" w14:textId="77777777" w:rsidR="002A7611" w:rsidRDefault="002A7611" w:rsidP="006C2357">
      <w:pPr>
        <w:rPr>
          <w:b/>
          <w:bCs/>
          <w:sz w:val="24"/>
          <w:szCs w:val="24"/>
          <w:lang w:val="en-US"/>
        </w:rPr>
      </w:pPr>
    </w:p>
    <w:p w14:paraId="6A4F7BBF" w14:textId="77777777" w:rsidR="002A7611" w:rsidRDefault="002A7611" w:rsidP="006C2357">
      <w:pPr>
        <w:rPr>
          <w:b/>
          <w:bCs/>
          <w:sz w:val="24"/>
          <w:szCs w:val="24"/>
          <w:lang w:val="en-US"/>
        </w:rPr>
      </w:pPr>
    </w:p>
    <w:p w14:paraId="5FDDF50A" w14:textId="77777777" w:rsidR="002A7611" w:rsidRDefault="002A7611" w:rsidP="006C2357">
      <w:pPr>
        <w:rPr>
          <w:b/>
          <w:bCs/>
          <w:sz w:val="24"/>
          <w:szCs w:val="24"/>
          <w:lang w:val="en-US"/>
        </w:rPr>
      </w:pPr>
    </w:p>
    <w:p w14:paraId="3916925C" w14:textId="77777777" w:rsidR="002A7611" w:rsidRDefault="002A7611" w:rsidP="006C2357">
      <w:pPr>
        <w:rPr>
          <w:sz w:val="24"/>
          <w:szCs w:val="24"/>
        </w:rPr>
      </w:pPr>
    </w:p>
    <w:p w14:paraId="417D5259" w14:textId="782F9026" w:rsidR="006A69CF" w:rsidRDefault="00504511" w:rsidP="006C2357">
      <w:pPr>
        <w:rPr>
          <w:b/>
          <w:bCs/>
          <w:sz w:val="24"/>
          <w:szCs w:val="24"/>
          <w:lang w:val="en-US"/>
        </w:rPr>
      </w:pPr>
      <w:r w:rsidRPr="00504511">
        <w:rPr>
          <w:b/>
          <w:bCs/>
          <w:sz w:val="24"/>
          <w:szCs w:val="24"/>
          <w:lang w:val="en-US"/>
        </w:rPr>
        <w:lastRenderedPageBreak/>
        <w:t>Landscape – Scale Approach</w:t>
      </w:r>
    </w:p>
    <w:p w14:paraId="697643EF" w14:textId="77777777" w:rsidR="00504511" w:rsidRPr="00504511" w:rsidRDefault="00504511" w:rsidP="00504511">
      <w:pPr>
        <w:numPr>
          <w:ilvl w:val="0"/>
          <w:numId w:val="30"/>
        </w:numPr>
        <w:rPr>
          <w:sz w:val="24"/>
          <w:szCs w:val="24"/>
        </w:rPr>
      </w:pPr>
      <w:r w:rsidRPr="00504511">
        <w:rPr>
          <w:sz w:val="24"/>
          <w:szCs w:val="24"/>
          <w:lang w:val="en-US"/>
        </w:rPr>
        <w:t>Implementation of on-farm conservation management impacts on a landscape scale for soil, water and wildlife management</w:t>
      </w:r>
    </w:p>
    <w:p w14:paraId="79191657" w14:textId="77777777" w:rsidR="00504511" w:rsidRPr="00504511" w:rsidRDefault="00504511" w:rsidP="00504511">
      <w:pPr>
        <w:numPr>
          <w:ilvl w:val="0"/>
          <w:numId w:val="30"/>
        </w:numPr>
        <w:rPr>
          <w:sz w:val="24"/>
          <w:szCs w:val="24"/>
        </w:rPr>
      </w:pPr>
      <w:r w:rsidRPr="00504511">
        <w:rPr>
          <w:sz w:val="24"/>
          <w:szCs w:val="24"/>
          <w:lang w:val="en-US"/>
        </w:rPr>
        <w:t>Audit biodiversity - gap analysis</w:t>
      </w:r>
    </w:p>
    <w:p w14:paraId="527B04BC" w14:textId="77777777" w:rsidR="00504511" w:rsidRPr="00504511" w:rsidRDefault="00504511" w:rsidP="00504511">
      <w:pPr>
        <w:numPr>
          <w:ilvl w:val="0"/>
          <w:numId w:val="30"/>
        </w:numPr>
        <w:rPr>
          <w:sz w:val="24"/>
          <w:szCs w:val="24"/>
        </w:rPr>
      </w:pPr>
      <w:r w:rsidRPr="00504511">
        <w:rPr>
          <w:sz w:val="24"/>
          <w:szCs w:val="24"/>
          <w:lang w:val="en-US"/>
        </w:rPr>
        <w:t xml:space="preserve">Look at </w:t>
      </w:r>
      <w:proofErr w:type="spellStart"/>
      <w:r w:rsidRPr="00504511">
        <w:rPr>
          <w:sz w:val="24"/>
          <w:szCs w:val="24"/>
          <w:lang w:val="en-US"/>
        </w:rPr>
        <w:t>neighbouring</w:t>
      </w:r>
      <w:proofErr w:type="spellEnd"/>
      <w:r w:rsidRPr="00504511">
        <w:rPr>
          <w:sz w:val="24"/>
          <w:szCs w:val="24"/>
          <w:lang w:val="en-US"/>
        </w:rPr>
        <w:t xml:space="preserve"> farms</w:t>
      </w:r>
    </w:p>
    <w:p w14:paraId="54718753" w14:textId="77777777" w:rsidR="00504511" w:rsidRPr="00504511" w:rsidRDefault="00504511" w:rsidP="00504511">
      <w:pPr>
        <w:numPr>
          <w:ilvl w:val="0"/>
          <w:numId w:val="30"/>
        </w:numPr>
        <w:rPr>
          <w:sz w:val="24"/>
          <w:szCs w:val="24"/>
        </w:rPr>
      </w:pPr>
      <w:r w:rsidRPr="00504511">
        <w:rPr>
          <w:sz w:val="24"/>
          <w:szCs w:val="24"/>
          <w:lang w:val="en-US"/>
        </w:rPr>
        <w:t>Area aspiration</w:t>
      </w:r>
    </w:p>
    <w:p w14:paraId="22614BA1" w14:textId="77777777" w:rsidR="00504511" w:rsidRPr="00504511" w:rsidRDefault="00504511" w:rsidP="00504511">
      <w:pPr>
        <w:numPr>
          <w:ilvl w:val="0"/>
          <w:numId w:val="30"/>
        </w:numPr>
        <w:rPr>
          <w:sz w:val="24"/>
          <w:szCs w:val="24"/>
        </w:rPr>
      </w:pPr>
      <w:r w:rsidRPr="00504511">
        <w:rPr>
          <w:sz w:val="24"/>
          <w:szCs w:val="24"/>
          <w:lang w:val="en-US"/>
        </w:rPr>
        <w:t>Soil Conditions</w:t>
      </w:r>
    </w:p>
    <w:p w14:paraId="2F16E76F" w14:textId="15DD4166" w:rsidR="00504511" w:rsidRDefault="00504511" w:rsidP="006C2357">
      <w:pPr>
        <w:rPr>
          <w:b/>
          <w:bCs/>
          <w:sz w:val="24"/>
          <w:szCs w:val="24"/>
          <w:lang w:val="en-US"/>
        </w:rPr>
      </w:pPr>
      <w:r w:rsidRPr="00504511">
        <w:rPr>
          <w:b/>
          <w:bCs/>
          <w:sz w:val="24"/>
          <w:szCs w:val="24"/>
          <w:lang w:val="en-US"/>
        </w:rPr>
        <w:t>Integrated Scoping and delivery</w:t>
      </w:r>
      <w:r w:rsidRPr="00504511">
        <w:rPr>
          <w:b/>
          <w:bCs/>
          <w:sz w:val="24"/>
          <w:szCs w:val="24"/>
          <w:lang w:val="en-US"/>
        </w:rPr>
        <w:br/>
        <w:t>Linking of habitats</w:t>
      </w:r>
    </w:p>
    <w:p w14:paraId="315BF84D" w14:textId="77777777" w:rsidR="00504511" w:rsidRPr="00504511" w:rsidRDefault="00504511" w:rsidP="00504511">
      <w:pPr>
        <w:numPr>
          <w:ilvl w:val="0"/>
          <w:numId w:val="31"/>
        </w:numPr>
        <w:rPr>
          <w:sz w:val="24"/>
          <w:szCs w:val="24"/>
        </w:rPr>
      </w:pPr>
      <w:r w:rsidRPr="00504511">
        <w:rPr>
          <w:sz w:val="24"/>
          <w:szCs w:val="24"/>
          <w:lang w:val="en-US"/>
        </w:rPr>
        <w:t>Benefits</w:t>
      </w:r>
    </w:p>
    <w:p w14:paraId="30517E23" w14:textId="77777777" w:rsidR="00504511" w:rsidRPr="00504511" w:rsidRDefault="00504511" w:rsidP="00504511">
      <w:pPr>
        <w:numPr>
          <w:ilvl w:val="0"/>
          <w:numId w:val="31"/>
        </w:numPr>
        <w:rPr>
          <w:sz w:val="24"/>
          <w:szCs w:val="24"/>
        </w:rPr>
      </w:pPr>
      <w:r w:rsidRPr="00504511">
        <w:rPr>
          <w:sz w:val="24"/>
          <w:szCs w:val="24"/>
          <w:lang w:val="en-US"/>
        </w:rPr>
        <w:t>Wildlife corridors – Plant / Tree species – IPM potential</w:t>
      </w:r>
    </w:p>
    <w:p w14:paraId="4160C83A" w14:textId="77777777" w:rsidR="00504511" w:rsidRPr="00504511" w:rsidRDefault="00504511" w:rsidP="00504511">
      <w:pPr>
        <w:numPr>
          <w:ilvl w:val="0"/>
          <w:numId w:val="31"/>
        </w:numPr>
        <w:rPr>
          <w:sz w:val="24"/>
          <w:szCs w:val="24"/>
        </w:rPr>
      </w:pPr>
      <w:r w:rsidRPr="00504511">
        <w:rPr>
          <w:sz w:val="24"/>
          <w:szCs w:val="24"/>
          <w:lang w:val="en-US"/>
        </w:rPr>
        <w:t>Population of species</w:t>
      </w:r>
    </w:p>
    <w:p w14:paraId="38EE25CC" w14:textId="77777777" w:rsidR="00504511" w:rsidRPr="00504511" w:rsidRDefault="00504511" w:rsidP="00504511">
      <w:pPr>
        <w:numPr>
          <w:ilvl w:val="0"/>
          <w:numId w:val="31"/>
        </w:numPr>
        <w:rPr>
          <w:sz w:val="24"/>
          <w:szCs w:val="24"/>
        </w:rPr>
      </w:pPr>
      <w:r w:rsidRPr="00504511">
        <w:rPr>
          <w:sz w:val="24"/>
          <w:szCs w:val="24"/>
          <w:lang w:val="en-US"/>
        </w:rPr>
        <w:t>Water – rivers – streams – water control</w:t>
      </w:r>
    </w:p>
    <w:p w14:paraId="232CDCF3" w14:textId="77777777" w:rsidR="00504511" w:rsidRPr="00504511" w:rsidRDefault="00504511" w:rsidP="00504511">
      <w:pPr>
        <w:numPr>
          <w:ilvl w:val="0"/>
          <w:numId w:val="31"/>
        </w:numPr>
        <w:rPr>
          <w:sz w:val="24"/>
          <w:szCs w:val="24"/>
        </w:rPr>
      </w:pPr>
      <w:r w:rsidRPr="00504511">
        <w:rPr>
          <w:sz w:val="24"/>
          <w:szCs w:val="24"/>
          <w:lang w:val="en-US"/>
        </w:rPr>
        <w:t>Wetlands</w:t>
      </w:r>
    </w:p>
    <w:p w14:paraId="0B2527F4" w14:textId="77777777" w:rsidR="00504511" w:rsidRPr="00504511" w:rsidRDefault="00504511" w:rsidP="00504511">
      <w:pPr>
        <w:numPr>
          <w:ilvl w:val="0"/>
          <w:numId w:val="31"/>
        </w:numPr>
        <w:rPr>
          <w:sz w:val="24"/>
          <w:szCs w:val="24"/>
        </w:rPr>
      </w:pPr>
      <w:r w:rsidRPr="00504511">
        <w:rPr>
          <w:sz w:val="24"/>
          <w:szCs w:val="24"/>
          <w:lang w:val="en-US"/>
        </w:rPr>
        <w:t>Marshes</w:t>
      </w:r>
    </w:p>
    <w:p w14:paraId="2B7A6EAB" w14:textId="77777777" w:rsidR="00504511" w:rsidRPr="00504511" w:rsidRDefault="00504511" w:rsidP="00504511">
      <w:pPr>
        <w:numPr>
          <w:ilvl w:val="0"/>
          <w:numId w:val="31"/>
        </w:numPr>
        <w:rPr>
          <w:sz w:val="24"/>
          <w:szCs w:val="24"/>
        </w:rPr>
      </w:pPr>
      <w:r w:rsidRPr="00504511">
        <w:rPr>
          <w:sz w:val="24"/>
          <w:szCs w:val="24"/>
          <w:lang w:val="en-US"/>
        </w:rPr>
        <w:t>Scrapes</w:t>
      </w:r>
    </w:p>
    <w:p w14:paraId="062BDFBD" w14:textId="219180B8" w:rsidR="00504511" w:rsidRDefault="00504511" w:rsidP="00504511">
      <w:pPr>
        <w:rPr>
          <w:b/>
          <w:bCs/>
          <w:sz w:val="24"/>
          <w:szCs w:val="24"/>
          <w:lang w:val="en-US"/>
        </w:rPr>
      </w:pPr>
      <w:r w:rsidRPr="00504511">
        <w:rPr>
          <w:b/>
          <w:bCs/>
          <w:sz w:val="24"/>
          <w:szCs w:val="24"/>
          <w:lang w:val="en-US"/>
        </w:rPr>
        <w:t>Integrated Scoping and delivery</w:t>
      </w:r>
      <w:r w:rsidRPr="00504511">
        <w:rPr>
          <w:b/>
          <w:bCs/>
          <w:sz w:val="24"/>
          <w:szCs w:val="24"/>
          <w:lang w:val="en-US"/>
        </w:rPr>
        <w:br/>
        <w:t>Catchment scale impact on water</w:t>
      </w:r>
    </w:p>
    <w:p w14:paraId="4809C252" w14:textId="77777777" w:rsidR="00504511" w:rsidRPr="00504511" w:rsidRDefault="00504511" w:rsidP="00504511">
      <w:pPr>
        <w:rPr>
          <w:sz w:val="24"/>
          <w:szCs w:val="24"/>
        </w:rPr>
      </w:pPr>
      <w:r w:rsidRPr="00504511">
        <w:rPr>
          <w:b/>
          <w:bCs/>
          <w:sz w:val="24"/>
          <w:szCs w:val="24"/>
          <w:lang w:val="en-US"/>
        </w:rPr>
        <w:t>Water quality:</w:t>
      </w:r>
    </w:p>
    <w:p w14:paraId="397094A3" w14:textId="77777777" w:rsidR="00504511" w:rsidRPr="00504511" w:rsidRDefault="00504511" w:rsidP="00504511">
      <w:pPr>
        <w:numPr>
          <w:ilvl w:val="0"/>
          <w:numId w:val="32"/>
        </w:numPr>
        <w:rPr>
          <w:sz w:val="24"/>
          <w:szCs w:val="24"/>
        </w:rPr>
      </w:pPr>
      <w:r w:rsidRPr="00504511">
        <w:rPr>
          <w:b/>
          <w:bCs/>
          <w:sz w:val="24"/>
          <w:szCs w:val="24"/>
          <w:lang w:val="en-US"/>
        </w:rPr>
        <w:t xml:space="preserve">Surface Water: </w:t>
      </w:r>
      <w:r w:rsidRPr="00504511">
        <w:rPr>
          <w:sz w:val="24"/>
          <w:szCs w:val="24"/>
          <w:lang w:val="en-US"/>
        </w:rPr>
        <w:t xml:space="preserve">Biological &amp; Chemical </w:t>
      </w:r>
    </w:p>
    <w:p w14:paraId="2F030AAE" w14:textId="77777777" w:rsidR="00504511" w:rsidRPr="00504511" w:rsidRDefault="00504511" w:rsidP="00504511">
      <w:pPr>
        <w:rPr>
          <w:sz w:val="24"/>
          <w:szCs w:val="24"/>
        </w:rPr>
      </w:pPr>
      <w:r w:rsidRPr="00504511">
        <w:rPr>
          <w:sz w:val="24"/>
          <w:szCs w:val="24"/>
          <w:lang w:val="en-US"/>
        </w:rPr>
        <w:t xml:space="preserve">   (High – Good – Moderate – Poor – Bad)</w:t>
      </w:r>
    </w:p>
    <w:p w14:paraId="22BD8A68" w14:textId="77777777" w:rsidR="00504511" w:rsidRPr="00504511" w:rsidRDefault="00504511" w:rsidP="00504511">
      <w:pPr>
        <w:numPr>
          <w:ilvl w:val="0"/>
          <w:numId w:val="33"/>
        </w:numPr>
        <w:rPr>
          <w:sz w:val="24"/>
          <w:szCs w:val="24"/>
        </w:rPr>
      </w:pPr>
      <w:r w:rsidRPr="00504511">
        <w:rPr>
          <w:b/>
          <w:bCs/>
          <w:sz w:val="24"/>
          <w:szCs w:val="24"/>
          <w:lang w:val="en-US"/>
        </w:rPr>
        <w:t xml:space="preserve">Ground Water: </w:t>
      </w:r>
    </w:p>
    <w:p w14:paraId="5C737F69" w14:textId="77777777" w:rsidR="00504511" w:rsidRPr="00504511" w:rsidRDefault="00504511" w:rsidP="00504511">
      <w:pPr>
        <w:rPr>
          <w:sz w:val="24"/>
          <w:szCs w:val="24"/>
        </w:rPr>
      </w:pPr>
      <w:r w:rsidRPr="00504511">
        <w:rPr>
          <w:sz w:val="24"/>
          <w:szCs w:val="24"/>
          <w:lang w:val="en-US"/>
        </w:rPr>
        <w:t xml:space="preserve">   Chemical &amp; </w:t>
      </w:r>
      <w:proofErr w:type="spellStart"/>
      <w:r w:rsidRPr="00504511">
        <w:rPr>
          <w:sz w:val="24"/>
          <w:szCs w:val="24"/>
          <w:lang w:val="en-US"/>
        </w:rPr>
        <w:t>Quantitive</w:t>
      </w:r>
      <w:proofErr w:type="spellEnd"/>
    </w:p>
    <w:p w14:paraId="55EBD1DC" w14:textId="77777777" w:rsidR="00504511" w:rsidRPr="00504511" w:rsidRDefault="00504511" w:rsidP="00504511">
      <w:pPr>
        <w:rPr>
          <w:sz w:val="24"/>
          <w:szCs w:val="24"/>
        </w:rPr>
      </w:pPr>
      <w:r w:rsidRPr="00504511">
        <w:rPr>
          <w:b/>
          <w:bCs/>
          <w:sz w:val="24"/>
          <w:szCs w:val="24"/>
          <w:lang w:val="en-US"/>
        </w:rPr>
        <w:t>Pollution potential:</w:t>
      </w:r>
    </w:p>
    <w:p w14:paraId="52DEC248" w14:textId="77777777" w:rsidR="00504511" w:rsidRPr="00504511" w:rsidRDefault="00504511" w:rsidP="00504511">
      <w:pPr>
        <w:numPr>
          <w:ilvl w:val="0"/>
          <w:numId w:val="34"/>
        </w:numPr>
        <w:rPr>
          <w:sz w:val="24"/>
          <w:szCs w:val="24"/>
        </w:rPr>
      </w:pPr>
      <w:r w:rsidRPr="00504511">
        <w:rPr>
          <w:sz w:val="24"/>
          <w:szCs w:val="24"/>
          <w:lang w:val="en-US"/>
        </w:rPr>
        <w:t xml:space="preserve">Point Source </w:t>
      </w:r>
    </w:p>
    <w:p w14:paraId="46D02A6F" w14:textId="77777777" w:rsidR="00504511" w:rsidRPr="00504511" w:rsidRDefault="00504511" w:rsidP="00504511">
      <w:pPr>
        <w:numPr>
          <w:ilvl w:val="0"/>
          <w:numId w:val="34"/>
        </w:numPr>
        <w:rPr>
          <w:sz w:val="24"/>
          <w:szCs w:val="24"/>
        </w:rPr>
      </w:pPr>
      <w:r w:rsidRPr="00504511">
        <w:rPr>
          <w:sz w:val="24"/>
          <w:szCs w:val="24"/>
          <w:lang w:val="en-US"/>
        </w:rPr>
        <w:t>Diffuse</w:t>
      </w:r>
    </w:p>
    <w:p w14:paraId="3AF8BBD7" w14:textId="77777777" w:rsidR="00504511" w:rsidRPr="00504511" w:rsidRDefault="00504511" w:rsidP="00504511">
      <w:pPr>
        <w:numPr>
          <w:ilvl w:val="0"/>
          <w:numId w:val="34"/>
        </w:numPr>
        <w:rPr>
          <w:sz w:val="24"/>
          <w:szCs w:val="24"/>
        </w:rPr>
      </w:pPr>
      <w:r w:rsidRPr="00504511">
        <w:rPr>
          <w:sz w:val="24"/>
          <w:szCs w:val="24"/>
          <w:lang w:val="en-US"/>
        </w:rPr>
        <w:t>Air quality</w:t>
      </w:r>
    </w:p>
    <w:p w14:paraId="734B06F0" w14:textId="77777777" w:rsidR="00504511" w:rsidRPr="00504511" w:rsidRDefault="00504511" w:rsidP="00504511">
      <w:pPr>
        <w:numPr>
          <w:ilvl w:val="0"/>
          <w:numId w:val="34"/>
        </w:numPr>
        <w:rPr>
          <w:sz w:val="24"/>
          <w:szCs w:val="24"/>
        </w:rPr>
      </w:pPr>
      <w:r w:rsidRPr="00504511">
        <w:rPr>
          <w:sz w:val="24"/>
          <w:szCs w:val="24"/>
          <w:lang w:val="en-US"/>
        </w:rPr>
        <w:lastRenderedPageBreak/>
        <w:t>Nutrient management solution in drinking water</w:t>
      </w:r>
    </w:p>
    <w:p w14:paraId="764F91CE" w14:textId="526DA926" w:rsidR="00504511" w:rsidRDefault="00504511" w:rsidP="00504511">
      <w:pPr>
        <w:rPr>
          <w:b/>
          <w:bCs/>
          <w:sz w:val="24"/>
          <w:szCs w:val="24"/>
          <w:lang w:val="en-US"/>
        </w:rPr>
      </w:pPr>
      <w:r w:rsidRPr="00504511">
        <w:rPr>
          <w:b/>
          <w:bCs/>
          <w:sz w:val="24"/>
          <w:szCs w:val="24"/>
          <w:lang w:val="en-US"/>
        </w:rPr>
        <w:t>Integrated Scoping and delivery</w:t>
      </w:r>
      <w:r w:rsidRPr="00504511">
        <w:rPr>
          <w:b/>
          <w:bCs/>
          <w:sz w:val="24"/>
          <w:szCs w:val="24"/>
          <w:lang w:val="en-US"/>
        </w:rPr>
        <w:br/>
        <w:t>Catchment scale impact on water</w:t>
      </w:r>
    </w:p>
    <w:p w14:paraId="72F9EC52" w14:textId="77777777" w:rsidR="00504511" w:rsidRPr="00504511" w:rsidRDefault="00504511" w:rsidP="00504511">
      <w:pPr>
        <w:numPr>
          <w:ilvl w:val="0"/>
          <w:numId w:val="35"/>
        </w:numPr>
        <w:rPr>
          <w:sz w:val="24"/>
          <w:szCs w:val="24"/>
        </w:rPr>
      </w:pPr>
      <w:r w:rsidRPr="00504511">
        <w:rPr>
          <w:sz w:val="24"/>
          <w:szCs w:val="24"/>
          <w:lang w:val="en-US"/>
        </w:rPr>
        <w:t>Erosion</w:t>
      </w:r>
    </w:p>
    <w:p w14:paraId="78EC04DD" w14:textId="77777777" w:rsidR="00504511" w:rsidRPr="00504511" w:rsidRDefault="00504511" w:rsidP="00504511">
      <w:pPr>
        <w:numPr>
          <w:ilvl w:val="0"/>
          <w:numId w:val="35"/>
        </w:numPr>
        <w:rPr>
          <w:sz w:val="24"/>
          <w:szCs w:val="24"/>
        </w:rPr>
      </w:pPr>
      <w:r w:rsidRPr="00504511">
        <w:rPr>
          <w:sz w:val="24"/>
          <w:szCs w:val="24"/>
          <w:lang w:val="en-US"/>
        </w:rPr>
        <w:t>Sediment</w:t>
      </w:r>
    </w:p>
    <w:p w14:paraId="118394E3" w14:textId="77777777" w:rsidR="00504511" w:rsidRPr="00504511" w:rsidRDefault="00504511" w:rsidP="00504511">
      <w:pPr>
        <w:numPr>
          <w:ilvl w:val="0"/>
          <w:numId w:val="35"/>
        </w:numPr>
        <w:rPr>
          <w:sz w:val="24"/>
          <w:szCs w:val="24"/>
        </w:rPr>
      </w:pPr>
      <w:r w:rsidRPr="00504511">
        <w:rPr>
          <w:sz w:val="24"/>
          <w:szCs w:val="24"/>
          <w:lang w:val="en-US"/>
        </w:rPr>
        <w:t>Nutrient enrichment</w:t>
      </w:r>
    </w:p>
    <w:p w14:paraId="7FF39304" w14:textId="77777777" w:rsidR="00504511" w:rsidRPr="00504511" w:rsidRDefault="00504511" w:rsidP="00504511">
      <w:pPr>
        <w:numPr>
          <w:ilvl w:val="0"/>
          <w:numId w:val="35"/>
        </w:numPr>
        <w:rPr>
          <w:sz w:val="24"/>
          <w:szCs w:val="24"/>
        </w:rPr>
      </w:pPr>
      <w:r w:rsidRPr="00504511">
        <w:rPr>
          <w:sz w:val="24"/>
          <w:szCs w:val="24"/>
          <w:lang w:val="en-US"/>
        </w:rPr>
        <w:t>Air quality</w:t>
      </w:r>
    </w:p>
    <w:p w14:paraId="3E5BF664" w14:textId="77777777" w:rsidR="00504511" w:rsidRPr="00504511" w:rsidRDefault="00504511" w:rsidP="00504511">
      <w:pPr>
        <w:numPr>
          <w:ilvl w:val="0"/>
          <w:numId w:val="35"/>
        </w:numPr>
        <w:rPr>
          <w:sz w:val="24"/>
          <w:szCs w:val="24"/>
        </w:rPr>
      </w:pPr>
      <w:r w:rsidRPr="00504511">
        <w:rPr>
          <w:sz w:val="24"/>
          <w:szCs w:val="24"/>
          <w:lang w:val="en-US"/>
        </w:rPr>
        <w:t>Ammonia loss – CO2 – Nitrous oxide – Methane (livestock)</w:t>
      </w:r>
    </w:p>
    <w:p w14:paraId="69083092" w14:textId="77777777" w:rsidR="00504511" w:rsidRPr="00504511" w:rsidRDefault="00504511" w:rsidP="00504511">
      <w:pPr>
        <w:numPr>
          <w:ilvl w:val="0"/>
          <w:numId w:val="35"/>
        </w:numPr>
        <w:rPr>
          <w:sz w:val="24"/>
          <w:szCs w:val="24"/>
        </w:rPr>
      </w:pPr>
      <w:r w:rsidRPr="00504511">
        <w:rPr>
          <w:sz w:val="24"/>
          <w:szCs w:val="24"/>
          <w:lang w:val="en-US"/>
        </w:rPr>
        <w:t>Compaction</w:t>
      </w:r>
    </w:p>
    <w:p w14:paraId="7A3C2D7F" w14:textId="77777777" w:rsidR="00504511" w:rsidRPr="00504511" w:rsidRDefault="00504511" w:rsidP="00504511">
      <w:pPr>
        <w:numPr>
          <w:ilvl w:val="0"/>
          <w:numId w:val="35"/>
        </w:numPr>
        <w:rPr>
          <w:sz w:val="24"/>
          <w:szCs w:val="24"/>
        </w:rPr>
      </w:pPr>
      <w:r w:rsidRPr="00504511">
        <w:rPr>
          <w:sz w:val="24"/>
          <w:szCs w:val="24"/>
          <w:lang w:val="en-US"/>
        </w:rPr>
        <w:t>Application method</w:t>
      </w:r>
    </w:p>
    <w:p w14:paraId="71AA66E2" w14:textId="77777777" w:rsidR="00504511" w:rsidRPr="00504511" w:rsidRDefault="00504511" w:rsidP="00504511">
      <w:pPr>
        <w:numPr>
          <w:ilvl w:val="0"/>
          <w:numId w:val="35"/>
        </w:numPr>
        <w:rPr>
          <w:sz w:val="24"/>
          <w:szCs w:val="24"/>
        </w:rPr>
      </w:pPr>
      <w:r w:rsidRPr="00504511">
        <w:rPr>
          <w:sz w:val="24"/>
          <w:szCs w:val="24"/>
          <w:lang w:val="en-US"/>
        </w:rPr>
        <w:t>Nutrient source – Urea (New rules) Treated Urea – Ammonium nitrate</w:t>
      </w:r>
    </w:p>
    <w:p w14:paraId="3139CEC9" w14:textId="77777777" w:rsidR="00504511" w:rsidRPr="00504511" w:rsidRDefault="00504511" w:rsidP="00504511">
      <w:pPr>
        <w:numPr>
          <w:ilvl w:val="0"/>
          <w:numId w:val="35"/>
        </w:numPr>
        <w:rPr>
          <w:sz w:val="24"/>
          <w:szCs w:val="24"/>
        </w:rPr>
      </w:pPr>
      <w:r w:rsidRPr="00504511">
        <w:rPr>
          <w:sz w:val="24"/>
          <w:szCs w:val="24"/>
          <w:lang w:val="en-US"/>
        </w:rPr>
        <w:t xml:space="preserve">Livestock – Efficiency of feed - </w:t>
      </w:r>
    </w:p>
    <w:p w14:paraId="11BEB10A" w14:textId="77777777" w:rsidR="00504511" w:rsidRPr="00504511" w:rsidRDefault="00504511" w:rsidP="00504511">
      <w:pPr>
        <w:numPr>
          <w:ilvl w:val="0"/>
          <w:numId w:val="35"/>
        </w:numPr>
        <w:rPr>
          <w:sz w:val="24"/>
          <w:szCs w:val="24"/>
        </w:rPr>
      </w:pPr>
      <w:r w:rsidRPr="00504511">
        <w:rPr>
          <w:sz w:val="24"/>
          <w:szCs w:val="24"/>
          <w:lang w:val="en-US"/>
        </w:rPr>
        <w:t>Nutrient management solution in drinking water</w:t>
      </w:r>
    </w:p>
    <w:p w14:paraId="5B9A9310" w14:textId="77777777" w:rsidR="00504511" w:rsidRPr="00504511" w:rsidRDefault="00504511" w:rsidP="00504511">
      <w:pPr>
        <w:numPr>
          <w:ilvl w:val="0"/>
          <w:numId w:val="35"/>
        </w:numPr>
        <w:rPr>
          <w:sz w:val="24"/>
          <w:szCs w:val="24"/>
        </w:rPr>
      </w:pPr>
      <w:proofErr w:type="spellStart"/>
      <w:r w:rsidRPr="00504511">
        <w:rPr>
          <w:sz w:val="24"/>
          <w:szCs w:val="24"/>
          <w:lang w:val="en-US"/>
        </w:rPr>
        <w:t>Neutrient</w:t>
      </w:r>
      <w:proofErr w:type="spellEnd"/>
      <w:r w:rsidRPr="00504511">
        <w:rPr>
          <w:sz w:val="24"/>
          <w:szCs w:val="24"/>
          <w:lang w:val="en-US"/>
        </w:rPr>
        <w:t xml:space="preserve"> Zero </w:t>
      </w:r>
      <w:proofErr w:type="spellStart"/>
      <w:r w:rsidRPr="00504511">
        <w:rPr>
          <w:sz w:val="24"/>
          <w:szCs w:val="24"/>
          <w:lang w:val="en-US"/>
        </w:rPr>
        <w:t>Nutality</w:t>
      </w:r>
      <w:proofErr w:type="spellEnd"/>
    </w:p>
    <w:p w14:paraId="6DC4E379" w14:textId="70A06A17" w:rsidR="00504511" w:rsidRDefault="00504511" w:rsidP="00504511">
      <w:pPr>
        <w:rPr>
          <w:b/>
          <w:bCs/>
          <w:sz w:val="24"/>
          <w:szCs w:val="24"/>
          <w:lang w:val="en-US"/>
        </w:rPr>
      </w:pPr>
      <w:r w:rsidRPr="00504511">
        <w:rPr>
          <w:b/>
          <w:bCs/>
          <w:sz w:val="24"/>
          <w:szCs w:val="24"/>
          <w:lang w:val="en-US"/>
        </w:rPr>
        <w:t>Integrated Scoping and delivery</w:t>
      </w:r>
      <w:r w:rsidRPr="00504511">
        <w:rPr>
          <w:b/>
          <w:bCs/>
          <w:sz w:val="24"/>
          <w:szCs w:val="24"/>
          <w:lang w:val="en-US"/>
        </w:rPr>
        <w:br/>
        <w:t>Catchment scale impact on water</w:t>
      </w:r>
    </w:p>
    <w:p w14:paraId="012BA75B" w14:textId="77777777" w:rsidR="00504511" w:rsidRDefault="00504511" w:rsidP="00504511">
      <w:pPr>
        <w:rPr>
          <w:sz w:val="24"/>
          <w:szCs w:val="24"/>
        </w:rPr>
      </w:pPr>
    </w:p>
    <w:p w14:paraId="78DD8224" w14:textId="77777777" w:rsidR="00504511" w:rsidRPr="00504511" w:rsidRDefault="00504511" w:rsidP="00504511">
      <w:pPr>
        <w:numPr>
          <w:ilvl w:val="0"/>
          <w:numId w:val="36"/>
        </w:numPr>
        <w:rPr>
          <w:sz w:val="24"/>
          <w:szCs w:val="24"/>
        </w:rPr>
      </w:pPr>
      <w:r w:rsidRPr="00504511">
        <w:rPr>
          <w:sz w:val="24"/>
          <w:szCs w:val="24"/>
          <w:lang w:val="en-US"/>
        </w:rPr>
        <w:t>Nutrient management solution in drinking water</w:t>
      </w:r>
    </w:p>
    <w:p w14:paraId="64D68A99" w14:textId="77777777" w:rsidR="00504511" w:rsidRPr="00504511" w:rsidRDefault="00504511" w:rsidP="00504511">
      <w:pPr>
        <w:numPr>
          <w:ilvl w:val="0"/>
          <w:numId w:val="36"/>
        </w:numPr>
        <w:rPr>
          <w:sz w:val="24"/>
          <w:szCs w:val="24"/>
        </w:rPr>
      </w:pPr>
      <w:r w:rsidRPr="00504511">
        <w:rPr>
          <w:sz w:val="24"/>
          <w:szCs w:val="24"/>
          <w:lang w:val="en-US"/>
        </w:rPr>
        <w:t>Nitrate max 50mg/L</w:t>
      </w:r>
    </w:p>
    <w:p w14:paraId="1590029A" w14:textId="77777777" w:rsidR="00504511" w:rsidRPr="00504511" w:rsidRDefault="00504511" w:rsidP="00504511">
      <w:pPr>
        <w:numPr>
          <w:ilvl w:val="0"/>
          <w:numId w:val="36"/>
        </w:numPr>
        <w:rPr>
          <w:sz w:val="24"/>
          <w:szCs w:val="24"/>
        </w:rPr>
      </w:pPr>
      <w:proofErr w:type="gramStart"/>
      <w:r w:rsidRPr="00504511">
        <w:rPr>
          <w:sz w:val="24"/>
          <w:szCs w:val="24"/>
          <w:lang w:val="en-US"/>
        </w:rPr>
        <w:t>Phosphate  0</w:t>
      </w:r>
      <w:proofErr w:type="gramEnd"/>
      <w:r w:rsidRPr="00504511">
        <w:rPr>
          <w:sz w:val="24"/>
          <w:szCs w:val="24"/>
          <w:lang w:val="en-US"/>
        </w:rPr>
        <w:t>.1mg/L</w:t>
      </w:r>
    </w:p>
    <w:p w14:paraId="50C07A74" w14:textId="77777777" w:rsidR="00504511" w:rsidRPr="00504511" w:rsidRDefault="00504511" w:rsidP="00504511">
      <w:pPr>
        <w:numPr>
          <w:ilvl w:val="0"/>
          <w:numId w:val="36"/>
        </w:numPr>
        <w:rPr>
          <w:sz w:val="24"/>
          <w:szCs w:val="24"/>
        </w:rPr>
      </w:pPr>
      <w:r w:rsidRPr="00504511">
        <w:rPr>
          <w:sz w:val="24"/>
          <w:szCs w:val="24"/>
          <w:lang w:val="en-US"/>
        </w:rPr>
        <w:t>Nitrate by leeching – increase OM – match application to crop requirement – N source (Urea verses AN) Inhibiters</w:t>
      </w:r>
    </w:p>
    <w:p w14:paraId="032689F0" w14:textId="77777777" w:rsidR="00504511" w:rsidRPr="00504511" w:rsidRDefault="00504511" w:rsidP="00504511">
      <w:pPr>
        <w:numPr>
          <w:ilvl w:val="0"/>
          <w:numId w:val="36"/>
        </w:numPr>
        <w:rPr>
          <w:sz w:val="24"/>
          <w:szCs w:val="24"/>
        </w:rPr>
      </w:pPr>
      <w:r w:rsidRPr="00504511">
        <w:rPr>
          <w:sz w:val="24"/>
          <w:szCs w:val="24"/>
          <w:lang w:val="en-US"/>
        </w:rPr>
        <w:t xml:space="preserve">P by soil erosion, bridges the soil </w:t>
      </w:r>
      <w:proofErr w:type="gramStart"/>
      <w:r w:rsidRPr="00504511">
        <w:rPr>
          <w:sz w:val="24"/>
          <w:szCs w:val="24"/>
          <w:lang w:val="en-US"/>
        </w:rPr>
        <w:t>particle  –</w:t>
      </w:r>
      <w:proofErr w:type="gramEnd"/>
      <w:r w:rsidRPr="00504511">
        <w:rPr>
          <w:sz w:val="24"/>
          <w:szCs w:val="24"/>
          <w:lang w:val="en-US"/>
        </w:rPr>
        <w:t xml:space="preserve"> increase OM – reduce cultivations – crop type</w:t>
      </w:r>
    </w:p>
    <w:p w14:paraId="78866ED6" w14:textId="77777777" w:rsidR="00504511" w:rsidRPr="00504511" w:rsidRDefault="00504511" w:rsidP="00504511">
      <w:pPr>
        <w:numPr>
          <w:ilvl w:val="0"/>
          <w:numId w:val="36"/>
        </w:numPr>
        <w:rPr>
          <w:sz w:val="24"/>
          <w:szCs w:val="24"/>
        </w:rPr>
      </w:pPr>
      <w:r w:rsidRPr="00504511">
        <w:rPr>
          <w:sz w:val="24"/>
          <w:szCs w:val="24"/>
          <w:lang w:val="en-US"/>
        </w:rPr>
        <w:t>Direction of cultivation – cover crops</w:t>
      </w:r>
    </w:p>
    <w:p w14:paraId="3D5EB77E" w14:textId="77777777" w:rsidR="00504511" w:rsidRDefault="00504511" w:rsidP="00504511">
      <w:pPr>
        <w:rPr>
          <w:sz w:val="24"/>
          <w:szCs w:val="24"/>
        </w:rPr>
      </w:pPr>
    </w:p>
    <w:p w14:paraId="6B35094A" w14:textId="77777777" w:rsidR="00504511" w:rsidRPr="00504511" w:rsidRDefault="00504511" w:rsidP="00504511">
      <w:pPr>
        <w:rPr>
          <w:sz w:val="24"/>
          <w:szCs w:val="24"/>
        </w:rPr>
      </w:pPr>
    </w:p>
    <w:p w14:paraId="026335E1" w14:textId="3904D68F" w:rsidR="00504511" w:rsidRDefault="00504511" w:rsidP="006C2357">
      <w:pPr>
        <w:rPr>
          <w:b/>
          <w:bCs/>
          <w:sz w:val="24"/>
          <w:szCs w:val="24"/>
          <w:lang w:val="en-US"/>
        </w:rPr>
      </w:pPr>
      <w:r w:rsidRPr="00504511">
        <w:rPr>
          <w:b/>
          <w:bCs/>
          <w:sz w:val="24"/>
          <w:szCs w:val="24"/>
          <w:lang w:val="en-US"/>
        </w:rPr>
        <w:lastRenderedPageBreak/>
        <w:t>Integrated Scoping and delivery</w:t>
      </w:r>
      <w:r w:rsidRPr="00504511">
        <w:rPr>
          <w:b/>
          <w:bCs/>
          <w:sz w:val="24"/>
          <w:szCs w:val="24"/>
          <w:lang w:val="en-US"/>
        </w:rPr>
        <w:br/>
        <w:t>Catchment scale impact on water</w:t>
      </w:r>
    </w:p>
    <w:p w14:paraId="5BDB67E7" w14:textId="77777777" w:rsidR="00504511" w:rsidRPr="00504511" w:rsidRDefault="00504511" w:rsidP="00504511">
      <w:pPr>
        <w:numPr>
          <w:ilvl w:val="0"/>
          <w:numId w:val="37"/>
        </w:numPr>
        <w:rPr>
          <w:sz w:val="24"/>
          <w:szCs w:val="24"/>
        </w:rPr>
      </w:pPr>
      <w:r w:rsidRPr="00504511">
        <w:rPr>
          <w:sz w:val="24"/>
          <w:szCs w:val="24"/>
          <w:lang w:val="en-US"/>
        </w:rPr>
        <w:t>Water quality – surface and ground water</w:t>
      </w:r>
    </w:p>
    <w:p w14:paraId="0B2E006F" w14:textId="77777777" w:rsidR="00504511" w:rsidRPr="00504511" w:rsidRDefault="00504511" w:rsidP="00504511">
      <w:pPr>
        <w:numPr>
          <w:ilvl w:val="0"/>
          <w:numId w:val="37"/>
        </w:numPr>
        <w:rPr>
          <w:sz w:val="24"/>
          <w:szCs w:val="24"/>
        </w:rPr>
      </w:pPr>
      <w:r w:rsidRPr="00504511">
        <w:rPr>
          <w:sz w:val="24"/>
          <w:szCs w:val="24"/>
          <w:lang w:val="en-US"/>
        </w:rPr>
        <w:t>PPP application</w:t>
      </w:r>
    </w:p>
    <w:p w14:paraId="7ED34AEF" w14:textId="77777777" w:rsidR="00504511" w:rsidRPr="00504511" w:rsidRDefault="00504511" w:rsidP="00504511">
      <w:pPr>
        <w:numPr>
          <w:ilvl w:val="0"/>
          <w:numId w:val="37"/>
        </w:numPr>
        <w:rPr>
          <w:sz w:val="24"/>
          <w:szCs w:val="24"/>
        </w:rPr>
      </w:pPr>
      <w:r w:rsidRPr="00504511">
        <w:rPr>
          <w:sz w:val="24"/>
          <w:szCs w:val="24"/>
          <w:lang w:val="en-US"/>
        </w:rPr>
        <w:t xml:space="preserve">Individual </w:t>
      </w:r>
      <w:proofErr w:type="spellStart"/>
      <w:r w:rsidRPr="00504511">
        <w:rPr>
          <w:sz w:val="24"/>
          <w:szCs w:val="24"/>
          <w:lang w:val="en-US"/>
        </w:rPr>
        <w:t>a.s</w:t>
      </w:r>
      <w:proofErr w:type="spellEnd"/>
      <w:r w:rsidRPr="00504511">
        <w:rPr>
          <w:sz w:val="24"/>
          <w:szCs w:val="24"/>
          <w:lang w:val="en-US"/>
        </w:rPr>
        <w:t xml:space="preserve"> 0.1um/L</w:t>
      </w:r>
    </w:p>
    <w:p w14:paraId="0AEE9DE6" w14:textId="77777777" w:rsidR="00504511" w:rsidRPr="00504511" w:rsidRDefault="00504511" w:rsidP="00504511">
      <w:pPr>
        <w:numPr>
          <w:ilvl w:val="0"/>
          <w:numId w:val="37"/>
        </w:numPr>
        <w:rPr>
          <w:sz w:val="24"/>
          <w:szCs w:val="24"/>
        </w:rPr>
      </w:pPr>
      <w:proofErr w:type="spellStart"/>
      <w:r w:rsidRPr="00504511">
        <w:rPr>
          <w:sz w:val="24"/>
          <w:szCs w:val="24"/>
          <w:lang w:val="en-US"/>
        </w:rPr>
        <w:t>Accumlative</w:t>
      </w:r>
      <w:proofErr w:type="spellEnd"/>
      <w:r w:rsidRPr="00504511">
        <w:rPr>
          <w:sz w:val="24"/>
          <w:szCs w:val="24"/>
          <w:lang w:val="en-US"/>
        </w:rPr>
        <w:t xml:space="preserve"> </w:t>
      </w:r>
      <w:proofErr w:type="spellStart"/>
      <w:r w:rsidRPr="00504511">
        <w:rPr>
          <w:sz w:val="24"/>
          <w:szCs w:val="24"/>
          <w:lang w:val="en-US"/>
        </w:rPr>
        <w:t>a.s.</w:t>
      </w:r>
      <w:proofErr w:type="spellEnd"/>
      <w:r w:rsidRPr="00504511">
        <w:rPr>
          <w:sz w:val="24"/>
          <w:szCs w:val="24"/>
          <w:lang w:val="en-US"/>
        </w:rPr>
        <w:t xml:space="preserve"> 0.5um/L</w:t>
      </w:r>
    </w:p>
    <w:p w14:paraId="7F2C49C2" w14:textId="77777777" w:rsidR="00504511" w:rsidRPr="00504511" w:rsidRDefault="00504511" w:rsidP="00504511">
      <w:pPr>
        <w:numPr>
          <w:ilvl w:val="0"/>
          <w:numId w:val="37"/>
        </w:numPr>
        <w:rPr>
          <w:sz w:val="24"/>
          <w:szCs w:val="24"/>
        </w:rPr>
      </w:pPr>
      <w:r w:rsidRPr="00504511">
        <w:rPr>
          <w:sz w:val="24"/>
          <w:szCs w:val="24"/>
          <w:lang w:val="en-US"/>
        </w:rPr>
        <w:t>Distance from water – 1m top of bank / 5m boom sprayer</w:t>
      </w:r>
    </w:p>
    <w:p w14:paraId="61168312" w14:textId="77777777" w:rsidR="00504511" w:rsidRPr="00504511" w:rsidRDefault="00504511" w:rsidP="00504511">
      <w:pPr>
        <w:numPr>
          <w:ilvl w:val="0"/>
          <w:numId w:val="37"/>
        </w:numPr>
        <w:rPr>
          <w:sz w:val="24"/>
          <w:szCs w:val="24"/>
        </w:rPr>
      </w:pPr>
      <w:r w:rsidRPr="00504511">
        <w:rPr>
          <w:sz w:val="24"/>
          <w:szCs w:val="24"/>
          <w:lang w:val="en-US"/>
        </w:rPr>
        <w:t>50m from drinking water source – well – spring – borehole</w:t>
      </w:r>
    </w:p>
    <w:p w14:paraId="37AF4373" w14:textId="77777777" w:rsidR="00504511" w:rsidRPr="00504511" w:rsidRDefault="00504511" w:rsidP="00504511">
      <w:pPr>
        <w:numPr>
          <w:ilvl w:val="0"/>
          <w:numId w:val="37"/>
        </w:numPr>
        <w:rPr>
          <w:sz w:val="24"/>
          <w:szCs w:val="24"/>
        </w:rPr>
      </w:pPr>
      <w:r w:rsidRPr="00504511">
        <w:rPr>
          <w:sz w:val="24"/>
          <w:szCs w:val="24"/>
          <w:lang w:val="en-US"/>
        </w:rPr>
        <w:t>LERAP</w:t>
      </w:r>
    </w:p>
    <w:p w14:paraId="59BB5A8F" w14:textId="77777777" w:rsidR="00504511" w:rsidRPr="00504511" w:rsidRDefault="00504511" w:rsidP="00504511">
      <w:pPr>
        <w:numPr>
          <w:ilvl w:val="0"/>
          <w:numId w:val="37"/>
        </w:numPr>
        <w:rPr>
          <w:sz w:val="24"/>
          <w:szCs w:val="24"/>
        </w:rPr>
      </w:pPr>
      <w:r w:rsidRPr="00504511">
        <w:rPr>
          <w:sz w:val="24"/>
          <w:szCs w:val="24"/>
          <w:lang w:val="en-US"/>
        </w:rPr>
        <w:t>Buffer zones - distance</w:t>
      </w:r>
    </w:p>
    <w:p w14:paraId="3C08E094" w14:textId="602FC9EC" w:rsidR="00504511" w:rsidRDefault="00504511" w:rsidP="006C2357">
      <w:pPr>
        <w:rPr>
          <w:b/>
          <w:bCs/>
          <w:sz w:val="24"/>
          <w:szCs w:val="24"/>
          <w:lang w:val="en-US"/>
        </w:rPr>
      </w:pPr>
      <w:r w:rsidRPr="00504511">
        <w:rPr>
          <w:b/>
          <w:bCs/>
          <w:sz w:val="24"/>
          <w:szCs w:val="24"/>
          <w:lang w:val="en-US"/>
        </w:rPr>
        <w:t>Integrated Scoping and delivery</w:t>
      </w:r>
      <w:r w:rsidRPr="00504511">
        <w:rPr>
          <w:b/>
          <w:bCs/>
          <w:sz w:val="24"/>
          <w:szCs w:val="24"/>
          <w:lang w:val="en-US"/>
        </w:rPr>
        <w:br/>
        <w:t>Agri-environment Option and landscape scale initiatives</w:t>
      </w:r>
    </w:p>
    <w:p w14:paraId="5C6D85BE" w14:textId="77777777" w:rsidR="00504511" w:rsidRPr="00504511" w:rsidRDefault="00504511" w:rsidP="00504511">
      <w:pPr>
        <w:numPr>
          <w:ilvl w:val="0"/>
          <w:numId w:val="38"/>
        </w:numPr>
        <w:rPr>
          <w:sz w:val="24"/>
          <w:szCs w:val="24"/>
        </w:rPr>
      </w:pPr>
      <w:r w:rsidRPr="00504511">
        <w:rPr>
          <w:sz w:val="24"/>
          <w:szCs w:val="24"/>
          <w:lang w:val="en-US"/>
        </w:rPr>
        <w:t>Facilitation fund</w:t>
      </w:r>
    </w:p>
    <w:p w14:paraId="70B0C354" w14:textId="77777777" w:rsidR="00504511" w:rsidRPr="00504511" w:rsidRDefault="00504511" w:rsidP="00504511">
      <w:pPr>
        <w:numPr>
          <w:ilvl w:val="0"/>
          <w:numId w:val="38"/>
        </w:numPr>
        <w:rPr>
          <w:sz w:val="24"/>
          <w:szCs w:val="24"/>
        </w:rPr>
      </w:pPr>
      <w:r w:rsidRPr="00504511">
        <w:rPr>
          <w:sz w:val="24"/>
          <w:szCs w:val="24"/>
          <w:lang w:val="en-US"/>
        </w:rPr>
        <w:t>Working with NE, Local Catchment groups, Local Water Authority</w:t>
      </w:r>
    </w:p>
    <w:p w14:paraId="484270A4" w14:textId="77777777" w:rsidR="00504511" w:rsidRPr="00504511" w:rsidRDefault="00504511" w:rsidP="00504511">
      <w:pPr>
        <w:numPr>
          <w:ilvl w:val="0"/>
          <w:numId w:val="38"/>
        </w:numPr>
        <w:rPr>
          <w:sz w:val="24"/>
          <w:szCs w:val="24"/>
        </w:rPr>
      </w:pPr>
      <w:r w:rsidRPr="00504511">
        <w:rPr>
          <w:sz w:val="24"/>
          <w:szCs w:val="24"/>
          <w:lang w:val="en-US"/>
        </w:rPr>
        <w:t xml:space="preserve">Cluster Groups – Farmer – Landowners – Local authority – RSPB – </w:t>
      </w:r>
    </w:p>
    <w:p w14:paraId="37E8189F" w14:textId="77777777" w:rsidR="00504511" w:rsidRPr="00504511" w:rsidRDefault="00504511" w:rsidP="00504511">
      <w:pPr>
        <w:numPr>
          <w:ilvl w:val="0"/>
          <w:numId w:val="38"/>
        </w:numPr>
        <w:rPr>
          <w:sz w:val="24"/>
          <w:szCs w:val="24"/>
        </w:rPr>
      </w:pPr>
      <w:r w:rsidRPr="00504511">
        <w:rPr>
          <w:sz w:val="24"/>
          <w:szCs w:val="24"/>
          <w:lang w:val="en-US"/>
        </w:rPr>
        <w:t xml:space="preserve">Chichester </w:t>
      </w:r>
      <w:proofErr w:type="spellStart"/>
      <w:r w:rsidRPr="00504511">
        <w:rPr>
          <w:sz w:val="24"/>
          <w:szCs w:val="24"/>
          <w:lang w:val="en-US"/>
        </w:rPr>
        <w:t>harbour</w:t>
      </w:r>
      <w:proofErr w:type="spellEnd"/>
      <w:r w:rsidRPr="00504511">
        <w:rPr>
          <w:sz w:val="24"/>
          <w:szCs w:val="24"/>
          <w:lang w:val="en-US"/>
        </w:rPr>
        <w:t xml:space="preserve"> conservancy - </w:t>
      </w:r>
    </w:p>
    <w:p w14:paraId="5E056BD1" w14:textId="77777777" w:rsidR="00504511" w:rsidRPr="00504511" w:rsidRDefault="00504511" w:rsidP="00504511">
      <w:pPr>
        <w:numPr>
          <w:ilvl w:val="0"/>
          <w:numId w:val="38"/>
        </w:numPr>
        <w:rPr>
          <w:sz w:val="24"/>
          <w:szCs w:val="24"/>
        </w:rPr>
      </w:pPr>
      <w:r w:rsidRPr="00504511">
        <w:rPr>
          <w:sz w:val="24"/>
          <w:szCs w:val="24"/>
          <w:lang w:val="en-US"/>
        </w:rPr>
        <w:t>Large Scale Rewilding – linking farms – land - corridors</w:t>
      </w:r>
    </w:p>
    <w:p w14:paraId="11062BE3" w14:textId="77777777" w:rsidR="00504511" w:rsidRPr="00504511" w:rsidRDefault="00504511" w:rsidP="00504511">
      <w:pPr>
        <w:numPr>
          <w:ilvl w:val="0"/>
          <w:numId w:val="38"/>
        </w:numPr>
        <w:rPr>
          <w:sz w:val="24"/>
          <w:szCs w:val="24"/>
        </w:rPr>
      </w:pPr>
      <w:r w:rsidRPr="00504511">
        <w:rPr>
          <w:sz w:val="24"/>
          <w:szCs w:val="24"/>
          <w:lang w:val="en-US"/>
        </w:rPr>
        <w:t xml:space="preserve">Supporting landscape and catchment scale outcome – overview of catchments area – challenges and aspirations - </w:t>
      </w:r>
    </w:p>
    <w:p w14:paraId="0D63082B" w14:textId="6D8542D5" w:rsidR="00504511" w:rsidRDefault="00504511" w:rsidP="006C2357">
      <w:pPr>
        <w:rPr>
          <w:b/>
          <w:bCs/>
          <w:sz w:val="24"/>
          <w:szCs w:val="24"/>
          <w:lang w:val="en-US"/>
        </w:rPr>
      </w:pPr>
      <w:r w:rsidRPr="00504511">
        <w:rPr>
          <w:b/>
          <w:bCs/>
          <w:sz w:val="24"/>
          <w:szCs w:val="24"/>
          <w:lang w:val="en-US"/>
        </w:rPr>
        <w:t>Integrated Scoping and delivery</w:t>
      </w:r>
      <w:r w:rsidRPr="00504511">
        <w:rPr>
          <w:b/>
          <w:bCs/>
          <w:sz w:val="24"/>
          <w:szCs w:val="24"/>
          <w:lang w:val="en-US"/>
        </w:rPr>
        <w:br/>
        <w:t>Collaboration at Landscape Scale</w:t>
      </w:r>
    </w:p>
    <w:p w14:paraId="07157D47" w14:textId="77777777" w:rsidR="00504511" w:rsidRPr="00504511" w:rsidRDefault="00504511" w:rsidP="00504511">
      <w:pPr>
        <w:numPr>
          <w:ilvl w:val="0"/>
          <w:numId w:val="39"/>
        </w:numPr>
        <w:rPr>
          <w:sz w:val="24"/>
          <w:szCs w:val="24"/>
        </w:rPr>
      </w:pPr>
      <w:r w:rsidRPr="00504511">
        <w:rPr>
          <w:sz w:val="24"/>
          <w:szCs w:val="24"/>
          <w:lang w:val="en-US"/>
        </w:rPr>
        <w:t>Farmers and land managers</w:t>
      </w:r>
    </w:p>
    <w:p w14:paraId="5E73AEE2" w14:textId="77777777" w:rsidR="00504511" w:rsidRPr="00504511" w:rsidRDefault="00504511" w:rsidP="00504511">
      <w:pPr>
        <w:numPr>
          <w:ilvl w:val="0"/>
          <w:numId w:val="39"/>
        </w:numPr>
        <w:rPr>
          <w:sz w:val="24"/>
          <w:szCs w:val="24"/>
        </w:rPr>
      </w:pPr>
      <w:r w:rsidRPr="00504511">
        <w:rPr>
          <w:sz w:val="24"/>
          <w:szCs w:val="24"/>
          <w:lang w:val="en-US"/>
        </w:rPr>
        <w:t>Common land</w:t>
      </w:r>
    </w:p>
    <w:p w14:paraId="170906BF" w14:textId="77777777" w:rsidR="00504511" w:rsidRPr="00504511" w:rsidRDefault="00504511" w:rsidP="00504511">
      <w:pPr>
        <w:numPr>
          <w:ilvl w:val="0"/>
          <w:numId w:val="39"/>
        </w:numPr>
        <w:rPr>
          <w:sz w:val="24"/>
          <w:szCs w:val="24"/>
        </w:rPr>
      </w:pPr>
      <w:r w:rsidRPr="00504511">
        <w:rPr>
          <w:sz w:val="24"/>
          <w:szCs w:val="24"/>
          <w:lang w:val="en-US"/>
        </w:rPr>
        <w:t>Countryside Right of Way (</w:t>
      </w:r>
      <w:proofErr w:type="spellStart"/>
      <w:r w:rsidRPr="00504511">
        <w:rPr>
          <w:sz w:val="24"/>
          <w:szCs w:val="24"/>
          <w:lang w:val="en-US"/>
        </w:rPr>
        <w:t>CRoW</w:t>
      </w:r>
      <w:proofErr w:type="spellEnd"/>
      <w:r w:rsidRPr="00504511">
        <w:rPr>
          <w:sz w:val="24"/>
          <w:szCs w:val="24"/>
          <w:lang w:val="en-US"/>
        </w:rPr>
        <w:t>) 2000</w:t>
      </w:r>
    </w:p>
    <w:p w14:paraId="50547D6A" w14:textId="77777777" w:rsidR="00504511" w:rsidRPr="00504511" w:rsidRDefault="00504511" w:rsidP="00504511">
      <w:pPr>
        <w:numPr>
          <w:ilvl w:val="0"/>
          <w:numId w:val="39"/>
        </w:numPr>
        <w:rPr>
          <w:sz w:val="24"/>
          <w:szCs w:val="24"/>
        </w:rPr>
      </w:pPr>
      <w:r w:rsidRPr="00504511">
        <w:rPr>
          <w:sz w:val="24"/>
          <w:szCs w:val="24"/>
          <w:lang w:val="en-US"/>
        </w:rPr>
        <w:t xml:space="preserve">National Parks 15 Parks </w:t>
      </w:r>
    </w:p>
    <w:p w14:paraId="545C35E8" w14:textId="77777777" w:rsidR="00504511" w:rsidRPr="00504511" w:rsidRDefault="00504511" w:rsidP="00504511">
      <w:pPr>
        <w:numPr>
          <w:ilvl w:val="0"/>
          <w:numId w:val="39"/>
        </w:numPr>
        <w:rPr>
          <w:sz w:val="24"/>
          <w:szCs w:val="24"/>
        </w:rPr>
      </w:pPr>
      <w:r w:rsidRPr="00504511">
        <w:rPr>
          <w:sz w:val="24"/>
          <w:szCs w:val="24"/>
          <w:lang w:val="en-US"/>
        </w:rPr>
        <w:t>Local South Down National Park</w:t>
      </w:r>
    </w:p>
    <w:p w14:paraId="708CDC6C" w14:textId="77777777" w:rsidR="00504511" w:rsidRPr="00504511" w:rsidRDefault="00504511" w:rsidP="00504511">
      <w:pPr>
        <w:numPr>
          <w:ilvl w:val="0"/>
          <w:numId w:val="39"/>
        </w:numPr>
        <w:rPr>
          <w:sz w:val="24"/>
          <w:szCs w:val="24"/>
        </w:rPr>
      </w:pPr>
      <w:r w:rsidRPr="00504511">
        <w:rPr>
          <w:sz w:val="24"/>
          <w:szCs w:val="24"/>
          <w:lang w:val="en-US"/>
        </w:rPr>
        <w:t>Brecon Beacon (</w:t>
      </w:r>
      <w:proofErr w:type="spellStart"/>
      <w:r w:rsidRPr="00504511">
        <w:rPr>
          <w:sz w:val="24"/>
          <w:szCs w:val="24"/>
        </w:rPr>
        <w:t>Bannau</w:t>
      </w:r>
      <w:proofErr w:type="spellEnd"/>
      <w:r w:rsidRPr="00504511">
        <w:rPr>
          <w:sz w:val="24"/>
          <w:szCs w:val="24"/>
        </w:rPr>
        <w:t xml:space="preserve"> Brycheiniog)</w:t>
      </w:r>
    </w:p>
    <w:p w14:paraId="09A24251" w14:textId="28E70F9B" w:rsidR="00504511" w:rsidRDefault="00504511" w:rsidP="006C2357">
      <w:pPr>
        <w:rPr>
          <w:b/>
          <w:bCs/>
          <w:sz w:val="24"/>
          <w:szCs w:val="24"/>
        </w:rPr>
      </w:pPr>
      <w:r w:rsidRPr="00504511">
        <w:rPr>
          <w:b/>
          <w:bCs/>
          <w:sz w:val="24"/>
          <w:szCs w:val="24"/>
        </w:rPr>
        <w:lastRenderedPageBreak/>
        <w:t>15 National Parks </w:t>
      </w:r>
    </w:p>
    <w:p w14:paraId="22573B9F" w14:textId="77777777" w:rsidR="00504511" w:rsidRPr="00504511" w:rsidRDefault="00504511" w:rsidP="00504511">
      <w:pPr>
        <w:rPr>
          <w:sz w:val="24"/>
          <w:szCs w:val="24"/>
        </w:rPr>
      </w:pPr>
      <w:r w:rsidRPr="00504511">
        <w:rPr>
          <w:b/>
          <w:bCs/>
          <w:sz w:val="24"/>
          <w:szCs w:val="24"/>
        </w:rPr>
        <w:t xml:space="preserve">England – </w:t>
      </w:r>
    </w:p>
    <w:p w14:paraId="0797024E" w14:textId="77777777" w:rsidR="00504511" w:rsidRPr="00504511" w:rsidRDefault="00504511" w:rsidP="00504511">
      <w:pPr>
        <w:numPr>
          <w:ilvl w:val="0"/>
          <w:numId w:val="40"/>
        </w:numPr>
        <w:rPr>
          <w:sz w:val="24"/>
          <w:szCs w:val="24"/>
        </w:rPr>
      </w:pPr>
      <w:r w:rsidRPr="00504511">
        <w:rPr>
          <w:sz w:val="24"/>
          <w:szCs w:val="24"/>
        </w:rPr>
        <w:t xml:space="preserve">Broads, </w:t>
      </w:r>
    </w:p>
    <w:p w14:paraId="47401F03" w14:textId="77777777" w:rsidR="00504511" w:rsidRPr="00504511" w:rsidRDefault="00504511" w:rsidP="00504511">
      <w:pPr>
        <w:numPr>
          <w:ilvl w:val="0"/>
          <w:numId w:val="40"/>
        </w:numPr>
        <w:rPr>
          <w:sz w:val="24"/>
          <w:szCs w:val="24"/>
        </w:rPr>
      </w:pPr>
      <w:r w:rsidRPr="00504511">
        <w:rPr>
          <w:sz w:val="24"/>
          <w:szCs w:val="24"/>
        </w:rPr>
        <w:t xml:space="preserve">Dartmoor, </w:t>
      </w:r>
    </w:p>
    <w:p w14:paraId="01F2842B" w14:textId="77777777" w:rsidR="00504511" w:rsidRPr="00504511" w:rsidRDefault="00504511" w:rsidP="00504511">
      <w:pPr>
        <w:numPr>
          <w:ilvl w:val="0"/>
          <w:numId w:val="40"/>
        </w:numPr>
        <w:rPr>
          <w:sz w:val="24"/>
          <w:szCs w:val="24"/>
        </w:rPr>
      </w:pPr>
      <w:r w:rsidRPr="00504511">
        <w:rPr>
          <w:sz w:val="24"/>
          <w:szCs w:val="24"/>
        </w:rPr>
        <w:t xml:space="preserve">Exmoor, </w:t>
      </w:r>
    </w:p>
    <w:p w14:paraId="4FC52370" w14:textId="77777777" w:rsidR="00504511" w:rsidRPr="00504511" w:rsidRDefault="00504511" w:rsidP="00504511">
      <w:pPr>
        <w:numPr>
          <w:ilvl w:val="0"/>
          <w:numId w:val="40"/>
        </w:numPr>
        <w:rPr>
          <w:sz w:val="24"/>
          <w:szCs w:val="24"/>
        </w:rPr>
      </w:pPr>
      <w:r w:rsidRPr="00504511">
        <w:rPr>
          <w:sz w:val="24"/>
          <w:szCs w:val="24"/>
        </w:rPr>
        <w:t xml:space="preserve">Lake District, </w:t>
      </w:r>
    </w:p>
    <w:p w14:paraId="58ED53E8" w14:textId="77777777" w:rsidR="00504511" w:rsidRPr="00504511" w:rsidRDefault="00504511" w:rsidP="00504511">
      <w:pPr>
        <w:numPr>
          <w:ilvl w:val="0"/>
          <w:numId w:val="40"/>
        </w:numPr>
        <w:rPr>
          <w:sz w:val="24"/>
          <w:szCs w:val="24"/>
        </w:rPr>
      </w:pPr>
      <w:r w:rsidRPr="00504511">
        <w:rPr>
          <w:sz w:val="24"/>
          <w:szCs w:val="24"/>
        </w:rPr>
        <w:t xml:space="preserve">New Forest, </w:t>
      </w:r>
    </w:p>
    <w:p w14:paraId="23B8E26B" w14:textId="77777777" w:rsidR="00504511" w:rsidRPr="00504511" w:rsidRDefault="00504511" w:rsidP="00504511">
      <w:pPr>
        <w:numPr>
          <w:ilvl w:val="0"/>
          <w:numId w:val="40"/>
        </w:numPr>
        <w:rPr>
          <w:sz w:val="24"/>
          <w:szCs w:val="24"/>
        </w:rPr>
      </w:pPr>
      <w:r w:rsidRPr="00504511">
        <w:rPr>
          <w:sz w:val="24"/>
          <w:szCs w:val="24"/>
        </w:rPr>
        <w:t xml:space="preserve">Northumberland, </w:t>
      </w:r>
    </w:p>
    <w:p w14:paraId="06D2F55F" w14:textId="77777777" w:rsidR="00504511" w:rsidRPr="00504511" w:rsidRDefault="00504511" w:rsidP="00504511">
      <w:pPr>
        <w:numPr>
          <w:ilvl w:val="0"/>
          <w:numId w:val="40"/>
        </w:numPr>
        <w:rPr>
          <w:sz w:val="24"/>
          <w:szCs w:val="24"/>
        </w:rPr>
      </w:pPr>
      <w:r w:rsidRPr="00504511">
        <w:rPr>
          <w:sz w:val="24"/>
          <w:szCs w:val="24"/>
        </w:rPr>
        <w:t xml:space="preserve">North York Moors, </w:t>
      </w:r>
    </w:p>
    <w:p w14:paraId="661BF076" w14:textId="77777777" w:rsidR="00504511" w:rsidRPr="00504511" w:rsidRDefault="00504511" w:rsidP="00504511">
      <w:pPr>
        <w:numPr>
          <w:ilvl w:val="0"/>
          <w:numId w:val="40"/>
        </w:numPr>
        <w:rPr>
          <w:sz w:val="24"/>
          <w:szCs w:val="24"/>
        </w:rPr>
      </w:pPr>
      <w:r w:rsidRPr="00504511">
        <w:rPr>
          <w:sz w:val="24"/>
          <w:szCs w:val="24"/>
        </w:rPr>
        <w:t xml:space="preserve">Peak District, </w:t>
      </w:r>
    </w:p>
    <w:p w14:paraId="58E4CC7C" w14:textId="77777777" w:rsidR="00504511" w:rsidRPr="00504511" w:rsidRDefault="00504511" w:rsidP="00504511">
      <w:pPr>
        <w:numPr>
          <w:ilvl w:val="0"/>
          <w:numId w:val="40"/>
        </w:numPr>
        <w:rPr>
          <w:sz w:val="24"/>
          <w:szCs w:val="24"/>
        </w:rPr>
      </w:pPr>
      <w:r w:rsidRPr="00504511">
        <w:rPr>
          <w:sz w:val="24"/>
          <w:szCs w:val="24"/>
        </w:rPr>
        <w:t xml:space="preserve">South Downs </w:t>
      </w:r>
    </w:p>
    <w:p w14:paraId="5C85A748" w14:textId="77777777" w:rsidR="00504511" w:rsidRPr="00504511" w:rsidRDefault="00504511" w:rsidP="00504511">
      <w:pPr>
        <w:numPr>
          <w:ilvl w:val="0"/>
          <w:numId w:val="40"/>
        </w:numPr>
        <w:rPr>
          <w:sz w:val="24"/>
          <w:szCs w:val="24"/>
        </w:rPr>
      </w:pPr>
      <w:r w:rsidRPr="00504511">
        <w:rPr>
          <w:sz w:val="24"/>
          <w:szCs w:val="24"/>
        </w:rPr>
        <w:t xml:space="preserve">Yorkshire Dales. </w:t>
      </w:r>
    </w:p>
    <w:p w14:paraId="648281C7" w14:textId="77777777" w:rsidR="00504511" w:rsidRPr="00504511" w:rsidRDefault="00504511" w:rsidP="00504511">
      <w:pPr>
        <w:rPr>
          <w:sz w:val="24"/>
          <w:szCs w:val="24"/>
        </w:rPr>
      </w:pPr>
      <w:r w:rsidRPr="00504511">
        <w:rPr>
          <w:b/>
          <w:bCs/>
          <w:sz w:val="24"/>
          <w:szCs w:val="24"/>
        </w:rPr>
        <w:t xml:space="preserve">Wales – </w:t>
      </w:r>
    </w:p>
    <w:p w14:paraId="7DB995DE" w14:textId="77777777" w:rsidR="00504511" w:rsidRPr="00504511" w:rsidRDefault="00504511" w:rsidP="00504511">
      <w:pPr>
        <w:numPr>
          <w:ilvl w:val="0"/>
          <w:numId w:val="41"/>
        </w:numPr>
        <w:rPr>
          <w:sz w:val="24"/>
          <w:szCs w:val="24"/>
        </w:rPr>
      </w:pPr>
      <w:r w:rsidRPr="00504511">
        <w:rPr>
          <w:sz w:val="24"/>
          <w:szCs w:val="24"/>
        </w:rPr>
        <w:t>Brecon Beacons (</w:t>
      </w:r>
      <w:proofErr w:type="spellStart"/>
      <w:r w:rsidRPr="00504511">
        <w:rPr>
          <w:sz w:val="24"/>
          <w:szCs w:val="24"/>
        </w:rPr>
        <w:t>Bannau</w:t>
      </w:r>
      <w:proofErr w:type="spellEnd"/>
      <w:r w:rsidRPr="00504511">
        <w:rPr>
          <w:sz w:val="24"/>
          <w:szCs w:val="24"/>
        </w:rPr>
        <w:t xml:space="preserve"> Brycheiniog)</w:t>
      </w:r>
    </w:p>
    <w:p w14:paraId="53B7590A" w14:textId="77777777" w:rsidR="00504511" w:rsidRPr="00504511" w:rsidRDefault="00504511" w:rsidP="00504511">
      <w:pPr>
        <w:numPr>
          <w:ilvl w:val="0"/>
          <w:numId w:val="41"/>
        </w:numPr>
        <w:rPr>
          <w:sz w:val="24"/>
          <w:szCs w:val="24"/>
        </w:rPr>
      </w:pPr>
      <w:r w:rsidRPr="00504511">
        <w:rPr>
          <w:sz w:val="24"/>
          <w:szCs w:val="24"/>
        </w:rPr>
        <w:t>Pembrokeshire Coast</w:t>
      </w:r>
    </w:p>
    <w:p w14:paraId="3BDFA3FC" w14:textId="77777777" w:rsidR="00504511" w:rsidRPr="00504511" w:rsidRDefault="00504511" w:rsidP="00504511">
      <w:pPr>
        <w:numPr>
          <w:ilvl w:val="0"/>
          <w:numId w:val="41"/>
        </w:numPr>
        <w:rPr>
          <w:sz w:val="24"/>
          <w:szCs w:val="24"/>
        </w:rPr>
      </w:pPr>
      <w:r w:rsidRPr="00504511">
        <w:rPr>
          <w:sz w:val="24"/>
          <w:szCs w:val="24"/>
        </w:rPr>
        <w:t>Snowdonia</w:t>
      </w:r>
    </w:p>
    <w:p w14:paraId="0DA2BBBD" w14:textId="77777777" w:rsidR="00504511" w:rsidRPr="00504511" w:rsidRDefault="00504511" w:rsidP="00504511">
      <w:pPr>
        <w:rPr>
          <w:sz w:val="24"/>
          <w:szCs w:val="24"/>
        </w:rPr>
      </w:pPr>
      <w:r w:rsidRPr="00504511">
        <w:rPr>
          <w:b/>
          <w:bCs/>
          <w:sz w:val="24"/>
          <w:szCs w:val="24"/>
        </w:rPr>
        <w:t xml:space="preserve">Scotland – </w:t>
      </w:r>
    </w:p>
    <w:p w14:paraId="3708F630" w14:textId="77777777" w:rsidR="00504511" w:rsidRPr="00504511" w:rsidRDefault="00504511" w:rsidP="00504511">
      <w:pPr>
        <w:numPr>
          <w:ilvl w:val="0"/>
          <w:numId w:val="42"/>
        </w:numPr>
        <w:rPr>
          <w:sz w:val="24"/>
          <w:szCs w:val="24"/>
        </w:rPr>
      </w:pPr>
      <w:r w:rsidRPr="00504511">
        <w:rPr>
          <w:sz w:val="24"/>
          <w:szCs w:val="24"/>
        </w:rPr>
        <w:t xml:space="preserve">Cairngorms and Loch Lomond </w:t>
      </w:r>
    </w:p>
    <w:p w14:paraId="6DD94F93" w14:textId="77777777" w:rsidR="00504511" w:rsidRPr="00504511" w:rsidRDefault="00504511" w:rsidP="00504511">
      <w:pPr>
        <w:numPr>
          <w:ilvl w:val="0"/>
          <w:numId w:val="42"/>
        </w:numPr>
        <w:rPr>
          <w:sz w:val="24"/>
          <w:szCs w:val="24"/>
        </w:rPr>
      </w:pPr>
      <w:r w:rsidRPr="00504511">
        <w:rPr>
          <w:sz w:val="24"/>
          <w:szCs w:val="24"/>
        </w:rPr>
        <w:t>The Trossachs.</w:t>
      </w:r>
    </w:p>
    <w:p w14:paraId="76705FE2" w14:textId="3643D039" w:rsidR="00504511" w:rsidRDefault="00504511" w:rsidP="006C2357">
      <w:pPr>
        <w:rPr>
          <w:b/>
          <w:bCs/>
          <w:sz w:val="24"/>
          <w:szCs w:val="24"/>
        </w:rPr>
      </w:pPr>
      <w:r w:rsidRPr="00504511">
        <w:rPr>
          <w:b/>
          <w:bCs/>
          <w:sz w:val="24"/>
          <w:szCs w:val="24"/>
        </w:rPr>
        <w:t>South Downs National Park</w:t>
      </w:r>
    </w:p>
    <w:p w14:paraId="3C0A8F57" w14:textId="77777777" w:rsidR="00504511" w:rsidRPr="00504511" w:rsidRDefault="00504511" w:rsidP="00504511">
      <w:pPr>
        <w:numPr>
          <w:ilvl w:val="0"/>
          <w:numId w:val="43"/>
        </w:numPr>
        <w:rPr>
          <w:sz w:val="24"/>
          <w:szCs w:val="24"/>
        </w:rPr>
      </w:pPr>
      <w:r w:rsidRPr="00504511">
        <w:rPr>
          <w:sz w:val="24"/>
          <w:szCs w:val="24"/>
        </w:rPr>
        <w:t xml:space="preserve">Centuries of human habitation shaped the National Park. </w:t>
      </w:r>
    </w:p>
    <w:p w14:paraId="7C29D6F7" w14:textId="77777777" w:rsidR="00504511" w:rsidRPr="00504511" w:rsidRDefault="00504511" w:rsidP="00504511">
      <w:pPr>
        <w:numPr>
          <w:ilvl w:val="0"/>
          <w:numId w:val="43"/>
        </w:numPr>
        <w:rPr>
          <w:sz w:val="24"/>
          <w:szCs w:val="24"/>
        </w:rPr>
      </w:pPr>
      <w:r w:rsidRPr="00504511">
        <w:rPr>
          <w:sz w:val="24"/>
          <w:szCs w:val="24"/>
        </w:rPr>
        <w:t>Landscape has dictated where people have chosen to live and work land.</w:t>
      </w:r>
    </w:p>
    <w:p w14:paraId="6C28C42E" w14:textId="77777777" w:rsidR="00504511" w:rsidRPr="00504511" w:rsidRDefault="00504511" w:rsidP="00504511">
      <w:pPr>
        <w:numPr>
          <w:ilvl w:val="0"/>
          <w:numId w:val="43"/>
        </w:numPr>
        <w:rPr>
          <w:sz w:val="24"/>
          <w:szCs w:val="24"/>
        </w:rPr>
      </w:pPr>
      <w:r w:rsidRPr="00504511">
        <w:rPr>
          <w:sz w:val="24"/>
          <w:szCs w:val="24"/>
        </w:rPr>
        <w:t>Rich in folklore and legend has inspired generations of writers, artists and storytellers who have flocked to witness the beauty of the rolling chalk downland and the wooded heaths of the National Park.</w:t>
      </w:r>
    </w:p>
    <w:p w14:paraId="72FAFBB0" w14:textId="77777777" w:rsidR="00504511" w:rsidRPr="00504511" w:rsidRDefault="00504511" w:rsidP="00504511">
      <w:pPr>
        <w:numPr>
          <w:ilvl w:val="0"/>
          <w:numId w:val="43"/>
        </w:numPr>
        <w:rPr>
          <w:sz w:val="24"/>
          <w:szCs w:val="24"/>
        </w:rPr>
      </w:pPr>
      <w:r w:rsidRPr="00504511">
        <w:rPr>
          <w:sz w:val="24"/>
          <w:szCs w:val="24"/>
        </w:rPr>
        <w:t>A place of worship for centuries, nurturing spiritual &amp; emotional connection.</w:t>
      </w:r>
    </w:p>
    <w:p w14:paraId="21968D32" w14:textId="77777777" w:rsidR="00504511" w:rsidRPr="00504511" w:rsidRDefault="00504511" w:rsidP="00504511">
      <w:pPr>
        <w:numPr>
          <w:ilvl w:val="0"/>
          <w:numId w:val="43"/>
        </w:numPr>
        <w:rPr>
          <w:b/>
          <w:bCs/>
          <w:sz w:val="24"/>
          <w:szCs w:val="24"/>
        </w:rPr>
      </w:pPr>
      <w:r w:rsidRPr="00504511">
        <w:rPr>
          <w:b/>
          <w:bCs/>
          <w:sz w:val="24"/>
          <w:szCs w:val="24"/>
        </w:rPr>
        <w:lastRenderedPageBreak/>
        <w:t>Neolithic peoples, through to Roman occupation and beyond, a landscape steeped in the history of peoples who have called Britain their home.</w:t>
      </w:r>
    </w:p>
    <w:p w14:paraId="78B605BD" w14:textId="77777777" w:rsidR="00504511" w:rsidRPr="00504511" w:rsidRDefault="00504511" w:rsidP="006C2357">
      <w:pPr>
        <w:rPr>
          <w:b/>
          <w:bCs/>
          <w:sz w:val="24"/>
          <w:szCs w:val="24"/>
        </w:rPr>
      </w:pPr>
    </w:p>
    <w:p w14:paraId="10798CA3" w14:textId="77777777" w:rsidR="00504511" w:rsidRDefault="00504511" w:rsidP="006C2357">
      <w:pPr>
        <w:rPr>
          <w:sz w:val="24"/>
          <w:szCs w:val="24"/>
        </w:rPr>
      </w:pPr>
    </w:p>
    <w:p w14:paraId="7CF3FE71" w14:textId="77777777" w:rsidR="00504511" w:rsidRPr="006C2357" w:rsidRDefault="00504511" w:rsidP="006C2357">
      <w:pPr>
        <w:rPr>
          <w:sz w:val="24"/>
          <w:szCs w:val="24"/>
        </w:rPr>
      </w:pPr>
    </w:p>
    <w:sectPr w:rsidR="00504511" w:rsidRPr="006C23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25074"/>
    <w:multiLevelType w:val="hybridMultilevel"/>
    <w:tmpl w:val="6DB892AA"/>
    <w:lvl w:ilvl="0" w:tplc="070A5944">
      <w:start w:val="1"/>
      <w:numFmt w:val="bullet"/>
      <w:lvlText w:val="•"/>
      <w:lvlJc w:val="left"/>
      <w:pPr>
        <w:tabs>
          <w:tab w:val="num" w:pos="720"/>
        </w:tabs>
        <w:ind w:left="720" w:hanging="360"/>
      </w:pPr>
      <w:rPr>
        <w:rFonts w:ascii="Arial" w:hAnsi="Arial" w:hint="default"/>
      </w:rPr>
    </w:lvl>
    <w:lvl w:ilvl="1" w:tplc="21B43B7A" w:tentative="1">
      <w:start w:val="1"/>
      <w:numFmt w:val="bullet"/>
      <w:lvlText w:val="•"/>
      <w:lvlJc w:val="left"/>
      <w:pPr>
        <w:tabs>
          <w:tab w:val="num" w:pos="1440"/>
        </w:tabs>
        <w:ind w:left="1440" w:hanging="360"/>
      </w:pPr>
      <w:rPr>
        <w:rFonts w:ascii="Arial" w:hAnsi="Arial" w:hint="default"/>
      </w:rPr>
    </w:lvl>
    <w:lvl w:ilvl="2" w:tplc="00204D24" w:tentative="1">
      <w:start w:val="1"/>
      <w:numFmt w:val="bullet"/>
      <w:lvlText w:val="•"/>
      <w:lvlJc w:val="left"/>
      <w:pPr>
        <w:tabs>
          <w:tab w:val="num" w:pos="2160"/>
        </w:tabs>
        <w:ind w:left="2160" w:hanging="360"/>
      </w:pPr>
      <w:rPr>
        <w:rFonts w:ascii="Arial" w:hAnsi="Arial" w:hint="default"/>
      </w:rPr>
    </w:lvl>
    <w:lvl w:ilvl="3" w:tplc="CE5E83C2" w:tentative="1">
      <w:start w:val="1"/>
      <w:numFmt w:val="bullet"/>
      <w:lvlText w:val="•"/>
      <w:lvlJc w:val="left"/>
      <w:pPr>
        <w:tabs>
          <w:tab w:val="num" w:pos="2880"/>
        </w:tabs>
        <w:ind w:left="2880" w:hanging="360"/>
      </w:pPr>
      <w:rPr>
        <w:rFonts w:ascii="Arial" w:hAnsi="Arial" w:hint="default"/>
      </w:rPr>
    </w:lvl>
    <w:lvl w:ilvl="4" w:tplc="236EB116" w:tentative="1">
      <w:start w:val="1"/>
      <w:numFmt w:val="bullet"/>
      <w:lvlText w:val="•"/>
      <w:lvlJc w:val="left"/>
      <w:pPr>
        <w:tabs>
          <w:tab w:val="num" w:pos="3600"/>
        </w:tabs>
        <w:ind w:left="3600" w:hanging="360"/>
      </w:pPr>
      <w:rPr>
        <w:rFonts w:ascii="Arial" w:hAnsi="Arial" w:hint="default"/>
      </w:rPr>
    </w:lvl>
    <w:lvl w:ilvl="5" w:tplc="36863C0A" w:tentative="1">
      <w:start w:val="1"/>
      <w:numFmt w:val="bullet"/>
      <w:lvlText w:val="•"/>
      <w:lvlJc w:val="left"/>
      <w:pPr>
        <w:tabs>
          <w:tab w:val="num" w:pos="4320"/>
        </w:tabs>
        <w:ind w:left="4320" w:hanging="360"/>
      </w:pPr>
      <w:rPr>
        <w:rFonts w:ascii="Arial" w:hAnsi="Arial" w:hint="default"/>
      </w:rPr>
    </w:lvl>
    <w:lvl w:ilvl="6" w:tplc="B4966422" w:tentative="1">
      <w:start w:val="1"/>
      <w:numFmt w:val="bullet"/>
      <w:lvlText w:val="•"/>
      <w:lvlJc w:val="left"/>
      <w:pPr>
        <w:tabs>
          <w:tab w:val="num" w:pos="5040"/>
        </w:tabs>
        <w:ind w:left="5040" w:hanging="360"/>
      </w:pPr>
      <w:rPr>
        <w:rFonts w:ascii="Arial" w:hAnsi="Arial" w:hint="default"/>
      </w:rPr>
    </w:lvl>
    <w:lvl w:ilvl="7" w:tplc="C49669D2" w:tentative="1">
      <w:start w:val="1"/>
      <w:numFmt w:val="bullet"/>
      <w:lvlText w:val="•"/>
      <w:lvlJc w:val="left"/>
      <w:pPr>
        <w:tabs>
          <w:tab w:val="num" w:pos="5760"/>
        </w:tabs>
        <w:ind w:left="5760" w:hanging="360"/>
      </w:pPr>
      <w:rPr>
        <w:rFonts w:ascii="Arial" w:hAnsi="Arial" w:hint="default"/>
      </w:rPr>
    </w:lvl>
    <w:lvl w:ilvl="8" w:tplc="02C0C14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887E01"/>
    <w:multiLevelType w:val="hybridMultilevel"/>
    <w:tmpl w:val="810C1B9C"/>
    <w:lvl w:ilvl="0" w:tplc="92843B54">
      <w:start w:val="1"/>
      <w:numFmt w:val="bullet"/>
      <w:lvlText w:val="•"/>
      <w:lvlJc w:val="left"/>
      <w:pPr>
        <w:tabs>
          <w:tab w:val="num" w:pos="720"/>
        </w:tabs>
        <w:ind w:left="720" w:hanging="360"/>
      </w:pPr>
      <w:rPr>
        <w:rFonts w:ascii="Arial" w:hAnsi="Arial" w:hint="default"/>
      </w:rPr>
    </w:lvl>
    <w:lvl w:ilvl="1" w:tplc="79B21200" w:tentative="1">
      <w:start w:val="1"/>
      <w:numFmt w:val="bullet"/>
      <w:lvlText w:val="•"/>
      <w:lvlJc w:val="left"/>
      <w:pPr>
        <w:tabs>
          <w:tab w:val="num" w:pos="1440"/>
        </w:tabs>
        <w:ind w:left="1440" w:hanging="360"/>
      </w:pPr>
      <w:rPr>
        <w:rFonts w:ascii="Arial" w:hAnsi="Arial" w:hint="default"/>
      </w:rPr>
    </w:lvl>
    <w:lvl w:ilvl="2" w:tplc="E03E45F0" w:tentative="1">
      <w:start w:val="1"/>
      <w:numFmt w:val="bullet"/>
      <w:lvlText w:val="•"/>
      <w:lvlJc w:val="left"/>
      <w:pPr>
        <w:tabs>
          <w:tab w:val="num" w:pos="2160"/>
        </w:tabs>
        <w:ind w:left="2160" w:hanging="360"/>
      </w:pPr>
      <w:rPr>
        <w:rFonts w:ascii="Arial" w:hAnsi="Arial" w:hint="default"/>
      </w:rPr>
    </w:lvl>
    <w:lvl w:ilvl="3" w:tplc="9B6ADF5A" w:tentative="1">
      <w:start w:val="1"/>
      <w:numFmt w:val="bullet"/>
      <w:lvlText w:val="•"/>
      <w:lvlJc w:val="left"/>
      <w:pPr>
        <w:tabs>
          <w:tab w:val="num" w:pos="2880"/>
        </w:tabs>
        <w:ind w:left="2880" w:hanging="360"/>
      </w:pPr>
      <w:rPr>
        <w:rFonts w:ascii="Arial" w:hAnsi="Arial" w:hint="default"/>
      </w:rPr>
    </w:lvl>
    <w:lvl w:ilvl="4" w:tplc="19E854DA" w:tentative="1">
      <w:start w:val="1"/>
      <w:numFmt w:val="bullet"/>
      <w:lvlText w:val="•"/>
      <w:lvlJc w:val="left"/>
      <w:pPr>
        <w:tabs>
          <w:tab w:val="num" w:pos="3600"/>
        </w:tabs>
        <w:ind w:left="3600" w:hanging="360"/>
      </w:pPr>
      <w:rPr>
        <w:rFonts w:ascii="Arial" w:hAnsi="Arial" w:hint="default"/>
      </w:rPr>
    </w:lvl>
    <w:lvl w:ilvl="5" w:tplc="BD3C566E" w:tentative="1">
      <w:start w:val="1"/>
      <w:numFmt w:val="bullet"/>
      <w:lvlText w:val="•"/>
      <w:lvlJc w:val="left"/>
      <w:pPr>
        <w:tabs>
          <w:tab w:val="num" w:pos="4320"/>
        </w:tabs>
        <w:ind w:left="4320" w:hanging="360"/>
      </w:pPr>
      <w:rPr>
        <w:rFonts w:ascii="Arial" w:hAnsi="Arial" w:hint="default"/>
      </w:rPr>
    </w:lvl>
    <w:lvl w:ilvl="6" w:tplc="4C2A7A04" w:tentative="1">
      <w:start w:val="1"/>
      <w:numFmt w:val="bullet"/>
      <w:lvlText w:val="•"/>
      <w:lvlJc w:val="left"/>
      <w:pPr>
        <w:tabs>
          <w:tab w:val="num" w:pos="5040"/>
        </w:tabs>
        <w:ind w:left="5040" w:hanging="360"/>
      </w:pPr>
      <w:rPr>
        <w:rFonts w:ascii="Arial" w:hAnsi="Arial" w:hint="default"/>
      </w:rPr>
    </w:lvl>
    <w:lvl w:ilvl="7" w:tplc="53020592" w:tentative="1">
      <w:start w:val="1"/>
      <w:numFmt w:val="bullet"/>
      <w:lvlText w:val="•"/>
      <w:lvlJc w:val="left"/>
      <w:pPr>
        <w:tabs>
          <w:tab w:val="num" w:pos="5760"/>
        </w:tabs>
        <w:ind w:left="5760" w:hanging="360"/>
      </w:pPr>
      <w:rPr>
        <w:rFonts w:ascii="Arial" w:hAnsi="Arial" w:hint="default"/>
      </w:rPr>
    </w:lvl>
    <w:lvl w:ilvl="8" w:tplc="17FC9B7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C03F6D"/>
    <w:multiLevelType w:val="hybridMultilevel"/>
    <w:tmpl w:val="06E03D16"/>
    <w:lvl w:ilvl="0" w:tplc="E87A3A2E">
      <w:start w:val="1"/>
      <w:numFmt w:val="bullet"/>
      <w:lvlText w:val="•"/>
      <w:lvlJc w:val="left"/>
      <w:pPr>
        <w:tabs>
          <w:tab w:val="num" w:pos="720"/>
        </w:tabs>
        <w:ind w:left="720" w:hanging="360"/>
      </w:pPr>
      <w:rPr>
        <w:rFonts w:ascii="Arial" w:hAnsi="Arial" w:hint="default"/>
      </w:rPr>
    </w:lvl>
    <w:lvl w:ilvl="1" w:tplc="3F1EC83A" w:tentative="1">
      <w:start w:val="1"/>
      <w:numFmt w:val="bullet"/>
      <w:lvlText w:val="•"/>
      <w:lvlJc w:val="left"/>
      <w:pPr>
        <w:tabs>
          <w:tab w:val="num" w:pos="1440"/>
        </w:tabs>
        <w:ind w:left="1440" w:hanging="360"/>
      </w:pPr>
      <w:rPr>
        <w:rFonts w:ascii="Arial" w:hAnsi="Arial" w:hint="default"/>
      </w:rPr>
    </w:lvl>
    <w:lvl w:ilvl="2" w:tplc="03DAFBAA" w:tentative="1">
      <w:start w:val="1"/>
      <w:numFmt w:val="bullet"/>
      <w:lvlText w:val="•"/>
      <w:lvlJc w:val="left"/>
      <w:pPr>
        <w:tabs>
          <w:tab w:val="num" w:pos="2160"/>
        </w:tabs>
        <w:ind w:left="2160" w:hanging="360"/>
      </w:pPr>
      <w:rPr>
        <w:rFonts w:ascii="Arial" w:hAnsi="Arial" w:hint="default"/>
      </w:rPr>
    </w:lvl>
    <w:lvl w:ilvl="3" w:tplc="558AE4FE" w:tentative="1">
      <w:start w:val="1"/>
      <w:numFmt w:val="bullet"/>
      <w:lvlText w:val="•"/>
      <w:lvlJc w:val="left"/>
      <w:pPr>
        <w:tabs>
          <w:tab w:val="num" w:pos="2880"/>
        </w:tabs>
        <w:ind w:left="2880" w:hanging="360"/>
      </w:pPr>
      <w:rPr>
        <w:rFonts w:ascii="Arial" w:hAnsi="Arial" w:hint="default"/>
      </w:rPr>
    </w:lvl>
    <w:lvl w:ilvl="4" w:tplc="ABA09624" w:tentative="1">
      <w:start w:val="1"/>
      <w:numFmt w:val="bullet"/>
      <w:lvlText w:val="•"/>
      <w:lvlJc w:val="left"/>
      <w:pPr>
        <w:tabs>
          <w:tab w:val="num" w:pos="3600"/>
        </w:tabs>
        <w:ind w:left="3600" w:hanging="360"/>
      </w:pPr>
      <w:rPr>
        <w:rFonts w:ascii="Arial" w:hAnsi="Arial" w:hint="default"/>
      </w:rPr>
    </w:lvl>
    <w:lvl w:ilvl="5" w:tplc="4DEE2B64" w:tentative="1">
      <w:start w:val="1"/>
      <w:numFmt w:val="bullet"/>
      <w:lvlText w:val="•"/>
      <w:lvlJc w:val="left"/>
      <w:pPr>
        <w:tabs>
          <w:tab w:val="num" w:pos="4320"/>
        </w:tabs>
        <w:ind w:left="4320" w:hanging="360"/>
      </w:pPr>
      <w:rPr>
        <w:rFonts w:ascii="Arial" w:hAnsi="Arial" w:hint="default"/>
      </w:rPr>
    </w:lvl>
    <w:lvl w:ilvl="6" w:tplc="1C5A3360" w:tentative="1">
      <w:start w:val="1"/>
      <w:numFmt w:val="bullet"/>
      <w:lvlText w:val="•"/>
      <w:lvlJc w:val="left"/>
      <w:pPr>
        <w:tabs>
          <w:tab w:val="num" w:pos="5040"/>
        </w:tabs>
        <w:ind w:left="5040" w:hanging="360"/>
      </w:pPr>
      <w:rPr>
        <w:rFonts w:ascii="Arial" w:hAnsi="Arial" w:hint="default"/>
      </w:rPr>
    </w:lvl>
    <w:lvl w:ilvl="7" w:tplc="363CF73E" w:tentative="1">
      <w:start w:val="1"/>
      <w:numFmt w:val="bullet"/>
      <w:lvlText w:val="•"/>
      <w:lvlJc w:val="left"/>
      <w:pPr>
        <w:tabs>
          <w:tab w:val="num" w:pos="5760"/>
        </w:tabs>
        <w:ind w:left="5760" w:hanging="360"/>
      </w:pPr>
      <w:rPr>
        <w:rFonts w:ascii="Arial" w:hAnsi="Arial" w:hint="default"/>
      </w:rPr>
    </w:lvl>
    <w:lvl w:ilvl="8" w:tplc="8B2EFE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C8C06CA"/>
    <w:multiLevelType w:val="hybridMultilevel"/>
    <w:tmpl w:val="243431FA"/>
    <w:lvl w:ilvl="0" w:tplc="B38C8496">
      <w:start w:val="1"/>
      <w:numFmt w:val="bullet"/>
      <w:lvlText w:val="•"/>
      <w:lvlJc w:val="left"/>
      <w:pPr>
        <w:tabs>
          <w:tab w:val="num" w:pos="720"/>
        </w:tabs>
        <w:ind w:left="720" w:hanging="360"/>
      </w:pPr>
      <w:rPr>
        <w:rFonts w:ascii="Arial" w:hAnsi="Arial" w:hint="default"/>
      </w:rPr>
    </w:lvl>
    <w:lvl w:ilvl="1" w:tplc="00787396" w:tentative="1">
      <w:start w:val="1"/>
      <w:numFmt w:val="bullet"/>
      <w:lvlText w:val="•"/>
      <w:lvlJc w:val="left"/>
      <w:pPr>
        <w:tabs>
          <w:tab w:val="num" w:pos="1440"/>
        </w:tabs>
        <w:ind w:left="1440" w:hanging="360"/>
      </w:pPr>
      <w:rPr>
        <w:rFonts w:ascii="Arial" w:hAnsi="Arial" w:hint="default"/>
      </w:rPr>
    </w:lvl>
    <w:lvl w:ilvl="2" w:tplc="E4F41FB4" w:tentative="1">
      <w:start w:val="1"/>
      <w:numFmt w:val="bullet"/>
      <w:lvlText w:val="•"/>
      <w:lvlJc w:val="left"/>
      <w:pPr>
        <w:tabs>
          <w:tab w:val="num" w:pos="2160"/>
        </w:tabs>
        <w:ind w:left="2160" w:hanging="360"/>
      </w:pPr>
      <w:rPr>
        <w:rFonts w:ascii="Arial" w:hAnsi="Arial" w:hint="default"/>
      </w:rPr>
    </w:lvl>
    <w:lvl w:ilvl="3" w:tplc="BB06893C" w:tentative="1">
      <w:start w:val="1"/>
      <w:numFmt w:val="bullet"/>
      <w:lvlText w:val="•"/>
      <w:lvlJc w:val="left"/>
      <w:pPr>
        <w:tabs>
          <w:tab w:val="num" w:pos="2880"/>
        </w:tabs>
        <w:ind w:left="2880" w:hanging="360"/>
      </w:pPr>
      <w:rPr>
        <w:rFonts w:ascii="Arial" w:hAnsi="Arial" w:hint="default"/>
      </w:rPr>
    </w:lvl>
    <w:lvl w:ilvl="4" w:tplc="5044D8B0" w:tentative="1">
      <w:start w:val="1"/>
      <w:numFmt w:val="bullet"/>
      <w:lvlText w:val="•"/>
      <w:lvlJc w:val="left"/>
      <w:pPr>
        <w:tabs>
          <w:tab w:val="num" w:pos="3600"/>
        </w:tabs>
        <w:ind w:left="3600" w:hanging="360"/>
      </w:pPr>
      <w:rPr>
        <w:rFonts w:ascii="Arial" w:hAnsi="Arial" w:hint="default"/>
      </w:rPr>
    </w:lvl>
    <w:lvl w:ilvl="5" w:tplc="4FA61764" w:tentative="1">
      <w:start w:val="1"/>
      <w:numFmt w:val="bullet"/>
      <w:lvlText w:val="•"/>
      <w:lvlJc w:val="left"/>
      <w:pPr>
        <w:tabs>
          <w:tab w:val="num" w:pos="4320"/>
        </w:tabs>
        <w:ind w:left="4320" w:hanging="360"/>
      </w:pPr>
      <w:rPr>
        <w:rFonts w:ascii="Arial" w:hAnsi="Arial" w:hint="default"/>
      </w:rPr>
    </w:lvl>
    <w:lvl w:ilvl="6" w:tplc="D6506AFC" w:tentative="1">
      <w:start w:val="1"/>
      <w:numFmt w:val="bullet"/>
      <w:lvlText w:val="•"/>
      <w:lvlJc w:val="left"/>
      <w:pPr>
        <w:tabs>
          <w:tab w:val="num" w:pos="5040"/>
        </w:tabs>
        <w:ind w:left="5040" w:hanging="360"/>
      </w:pPr>
      <w:rPr>
        <w:rFonts w:ascii="Arial" w:hAnsi="Arial" w:hint="default"/>
      </w:rPr>
    </w:lvl>
    <w:lvl w:ilvl="7" w:tplc="D6B6A34A" w:tentative="1">
      <w:start w:val="1"/>
      <w:numFmt w:val="bullet"/>
      <w:lvlText w:val="•"/>
      <w:lvlJc w:val="left"/>
      <w:pPr>
        <w:tabs>
          <w:tab w:val="num" w:pos="5760"/>
        </w:tabs>
        <w:ind w:left="5760" w:hanging="360"/>
      </w:pPr>
      <w:rPr>
        <w:rFonts w:ascii="Arial" w:hAnsi="Arial" w:hint="default"/>
      </w:rPr>
    </w:lvl>
    <w:lvl w:ilvl="8" w:tplc="C12EBA3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D049A2"/>
    <w:multiLevelType w:val="hybridMultilevel"/>
    <w:tmpl w:val="16225778"/>
    <w:lvl w:ilvl="0" w:tplc="E792607C">
      <w:start w:val="1"/>
      <w:numFmt w:val="bullet"/>
      <w:lvlText w:val="•"/>
      <w:lvlJc w:val="left"/>
      <w:pPr>
        <w:tabs>
          <w:tab w:val="num" w:pos="720"/>
        </w:tabs>
        <w:ind w:left="720" w:hanging="360"/>
      </w:pPr>
      <w:rPr>
        <w:rFonts w:ascii="Arial" w:hAnsi="Arial" w:hint="default"/>
      </w:rPr>
    </w:lvl>
    <w:lvl w:ilvl="1" w:tplc="FCF84E44" w:tentative="1">
      <w:start w:val="1"/>
      <w:numFmt w:val="bullet"/>
      <w:lvlText w:val="•"/>
      <w:lvlJc w:val="left"/>
      <w:pPr>
        <w:tabs>
          <w:tab w:val="num" w:pos="1440"/>
        </w:tabs>
        <w:ind w:left="1440" w:hanging="360"/>
      </w:pPr>
      <w:rPr>
        <w:rFonts w:ascii="Arial" w:hAnsi="Arial" w:hint="default"/>
      </w:rPr>
    </w:lvl>
    <w:lvl w:ilvl="2" w:tplc="E79603AE" w:tentative="1">
      <w:start w:val="1"/>
      <w:numFmt w:val="bullet"/>
      <w:lvlText w:val="•"/>
      <w:lvlJc w:val="left"/>
      <w:pPr>
        <w:tabs>
          <w:tab w:val="num" w:pos="2160"/>
        </w:tabs>
        <w:ind w:left="2160" w:hanging="360"/>
      </w:pPr>
      <w:rPr>
        <w:rFonts w:ascii="Arial" w:hAnsi="Arial" w:hint="default"/>
      </w:rPr>
    </w:lvl>
    <w:lvl w:ilvl="3" w:tplc="979E3612" w:tentative="1">
      <w:start w:val="1"/>
      <w:numFmt w:val="bullet"/>
      <w:lvlText w:val="•"/>
      <w:lvlJc w:val="left"/>
      <w:pPr>
        <w:tabs>
          <w:tab w:val="num" w:pos="2880"/>
        </w:tabs>
        <w:ind w:left="2880" w:hanging="360"/>
      </w:pPr>
      <w:rPr>
        <w:rFonts w:ascii="Arial" w:hAnsi="Arial" w:hint="default"/>
      </w:rPr>
    </w:lvl>
    <w:lvl w:ilvl="4" w:tplc="DB306EC8" w:tentative="1">
      <w:start w:val="1"/>
      <w:numFmt w:val="bullet"/>
      <w:lvlText w:val="•"/>
      <w:lvlJc w:val="left"/>
      <w:pPr>
        <w:tabs>
          <w:tab w:val="num" w:pos="3600"/>
        </w:tabs>
        <w:ind w:left="3600" w:hanging="360"/>
      </w:pPr>
      <w:rPr>
        <w:rFonts w:ascii="Arial" w:hAnsi="Arial" w:hint="default"/>
      </w:rPr>
    </w:lvl>
    <w:lvl w:ilvl="5" w:tplc="7632DDFE" w:tentative="1">
      <w:start w:val="1"/>
      <w:numFmt w:val="bullet"/>
      <w:lvlText w:val="•"/>
      <w:lvlJc w:val="left"/>
      <w:pPr>
        <w:tabs>
          <w:tab w:val="num" w:pos="4320"/>
        </w:tabs>
        <w:ind w:left="4320" w:hanging="360"/>
      </w:pPr>
      <w:rPr>
        <w:rFonts w:ascii="Arial" w:hAnsi="Arial" w:hint="default"/>
      </w:rPr>
    </w:lvl>
    <w:lvl w:ilvl="6" w:tplc="0CBCFF3C" w:tentative="1">
      <w:start w:val="1"/>
      <w:numFmt w:val="bullet"/>
      <w:lvlText w:val="•"/>
      <w:lvlJc w:val="left"/>
      <w:pPr>
        <w:tabs>
          <w:tab w:val="num" w:pos="5040"/>
        </w:tabs>
        <w:ind w:left="5040" w:hanging="360"/>
      </w:pPr>
      <w:rPr>
        <w:rFonts w:ascii="Arial" w:hAnsi="Arial" w:hint="default"/>
      </w:rPr>
    </w:lvl>
    <w:lvl w:ilvl="7" w:tplc="2A0A1AD4" w:tentative="1">
      <w:start w:val="1"/>
      <w:numFmt w:val="bullet"/>
      <w:lvlText w:val="•"/>
      <w:lvlJc w:val="left"/>
      <w:pPr>
        <w:tabs>
          <w:tab w:val="num" w:pos="5760"/>
        </w:tabs>
        <w:ind w:left="5760" w:hanging="360"/>
      </w:pPr>
      <w:rPr>
        <w:rFonts w:ascii="Arial" w:hAnsi="Arial" w:hint="default"/>
      </w:rPr>
    </w:lvl>
    <w:lvl w:ilvl="8" w:tplc="791A441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DBB6544"/>
    <w:multiLevelType w:val="hybridMultilevel"/>
    <w:tmpl w:val="63BA6E36"/>
    <w:lvl w:ilvl="0" w:tplc="AB324EAA">
      <w:start w:val="1"/>
      <w:numFmt w:val="bullet"/>
      <w:lvlText w:val="•"/>
      <w:lvlJc w:val="left"/>
      <w:pPr>
        <w:tabs>
          <w:tab w:val="num" w:pos="720"/>
        </w:tabs>
        <w:ind w:left="720" w:hanging="360"/>
      </w:pPr>
      <w:rPr>
        <w:rFonts w:ascii="Arial" w:hAnsi="Arial" w:hint="default"/>
      </w:rPr>
    </w:lvl>
    <w:lvl w:ilvl="1" w:tplc="2E70ECB4" w:tentative="1">
      <w:start w:val="1"/>
      <w:numFmt w:val="bullet"/>
      <w:lvlText w:val="•"/>
      <w:lvlJc w:val="left"/>
      <w:pPr>
        <w:tabs>
          <w:tab w:val="num" w:pos="1440"/>
        </w:tabs>
        <w:ind w:left="1440" w:hanging="360"/>
      </w:pPr>
      <w:rPr>
        <w:rFonts w:ascii="Arial" w:hAnsi="Arial" w:hint="default"/>
      </w:rPr>
    </w:lvl>
    <w:lvl w:ilvl="2" w:tplc="7474DF66" w:tentative="1">
      <w:start w:val="1"/>
      <w:numFmt w:val="bullet"/>
      <w:lvlText w:val="•"/>
      <w:lvlJc w:val="left"/>
      <w:pPr>
        <w:tabs>
          <w:tab w:val="num" w:pos="2160"/>
        </w:tabs>
        <w:ind w:left="2160" w:hanging="360"/>
      </w:pPr>
      <w:rPr>
        <w:rFonts w:ascii="Arial" w:hAnsi="Arial" w:hint="default"/>
      </w:rPr>
    </w:lvl>
    <w:lvl w:ilvl="3" w:tplc="ED6C025A" w:tentative="1">
      <w:start w:val="1"/>
      <w:numFmt w:val="bullet"/>
      <w:lvlText w:val="•"/>
      <w:lvlJc w:val="left"/>
      <w:pPr>
        <w:tabs>
          <w:tab w:val="num" w:pos="2880"/>
        </w:tabs>
        <w:ind w:left="2880" w:hanging="360"/>
      </w:pPr>
      <w:rPr>
        <w:rFonts w:ascii="Arial" w:hAnsi="Arial" w:hint="default"/>
      </w:rPr>
    </w:lvl>
    <w:lvl w:ilvl="4" w:tplc="AE3A7EC8" w:tentative="1">
      <w:start w:val="1"/>
      <w:numFmt w:val="bullet"/>
      <w:lvlText w:val="•"/>
      <w:lvlJc w:val="left"/>
      <w:pPr>
        <w:tabs>
          <w:tab w:val="num" w:pos="3600"/>
        </w:tabs>
        <w:ind w:left="3600" w:hanging="360"/>
      </w:pPr>
      <w:rPr>
        <w:rFonts w:ascii="Arial" w:hAnsi="Arial" w:hint="default"/>
      </w:rPr>
    </w:lvl>
    <w:lvl w:ilvl="5" w:tplc="2AF0BA56" w:tentative="1">
      <w:start w:val="1"/>
      <w:numFmt w:val="bullet"/>
      <w:lvlText w:val="•"/>
      <w:lvlJc w:val="left"/>
      <w:pPr>
        <w:tabs>
          <w:tab w:val="num" w:pos="4320"/>
        </w:tabs>
        <w:ind w:left="4320" w:hanging="360"/>
      </w:pPr>
      <w:rPr>
        <w:rFonts w:ascii="Arial" w:hAnsi="Arial" w:hint="default"/>
      </w:rPr>
    </w:lvl>
    <w:lvl w:ilvl="6" w:tplc="0CEE769A" w:tentative="1">
      <w:start w:val="1"/>
      <w:numFmt w:val="bullet"/>
      <w:lvlText w:val="•"/>
      <w:lvlJc w:val="left"/>
      <w:pPr>
        <w:tabs>
          <w:tab w:val="num" w:pos="5040"/>
        </w:tabs>
        <w:ind w:left="5040" w:hanging="360"/>
      </w:pPr>
      <w:rPr>
        <w:rFonts w:ascii="Arial" w:hAnsi="Arial" w:hint="default"/>
      </w:rPr>
    </w:lvl>
    <w:lvl w:ilvl="7" w:tplc="637AB724" w:tentative="1">
      <w:start w:val="1"/>
      <w:numFmt w:val="bullet"/>
      <w:lvlText w:val="•"/>
      <w:lvlJc w:val="left"/>
      <w:pPr>
        <w:tabs>
          <w:tab w:val="num" w:pos="5760"/>
        </w:tabs>
        <w:ind w:left="5760" w:hanging="360"/>
      </w:pPr>
      <w:rPr>
        <w:rFonts w:ascii="Arial" w:hAnsi="Arial" w:hint="default"/>
      </w:rPr>
    </w:lvl>
    <w:lvl w:ilvl="8" w:tplc="6B90127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5F333A5"/>
    <w:multiLevelType w:val="hybridMultilevel"/>
    <w:tmpl w:val="08DADC86"/>
    <w:lvl w:ilvl="0" w:tplc="7C0AE880">
      <w:start w:val="1"/>
      <w:numFmt w:val="bullet"/>
      <w:lvlText w:val="•"/>
      <w:lvlJc w:val="left"/>
      <w:pPr>
        <w:tabs>
          <w:tab w:val="num" w:pos="720"/>
        </w:tabs>
        <w:ind w:left="720" w:hanging="360"/>
      </w:pPr>
      <w:rPr>
        <w:rFonts w:ascii="Arial" w:hAnsi="Arial" w:hint="default"/>
      </w:rPr>
    </w:lvl>
    <w:lvl w:ilvl="1" w:tplc="FC944A00" w:tentative="1">
      <w:start w:val="1"/>
      <w:numFmt w:val="bullet"/>
      <w:lvlText w:val="•"/>
      <w:lvlJc w:val="left"/>
      <w:pPr>
        <w:tabs>
          <w:tab w:val="num" w:pos="1440"/>
        </w:tabs>
        <w:ind w:left="1440" w:hanging="360"/>
      </w:pPr>
      <w:rPr>
        <w:rFonts w:ascii="Arial" w:hAnsi="Arial" w:hint="default"/>
      </w:rPr>
    </w:lvl>
    <w:lvl w:ilvl="2" w:tplc="60B0A99C" w:tentative="1">
      <w:start w:val="1"/>
      <w:numFmt w:val="bullet"/>
      <w:lvlText w:val="•"/>
      <w:lvlJc w:val="left"/>
      <w:pPr>
        <w:tabs>
          <w:tab w:val="num" w:pos="2160"/>
        </w:tabs>
        <w:ind w:left="2160" w:hanging="360"/>
      </w:pPr>
      <w:rPr>
        <w:rFonts w:ascii="Arial" w:hAnsi="Arial" w:hint="default"/>
      </w:rPr>
    </w:lvl>
    <w:lvl w:ilvl="3" w:tplc="5A26D8CA" w:tentative="1">
      <w:start w:val="1"/>
      <w:numFmt w:val="bullet"/>
      <w:lvlText w:val="•"/>
      <w:lvlJc w:val="left"/>
      <w:pPr>
        <w:tabs>
          <w:tab w:val="num" w:pos="2880"/>
        </w:tabs>
        <w:ind w:left="2880" w:hanging="360"/>
      </w:pPr>
      <w:rPr>
        <w:rFonts w:ascii="Arial" w:hAnsi="Arial" w:hint="default"/>
      </w:rPr>
    </w:lvl>
    <w:lvl w:ilvl="4" w:tplc="3A6E05B2" w:tentative="1">
      <w:start w:val="1"/>
      <w:numFmt w:val="bullet"/>
      <w:lvlText w:val="•"/>
      <w:lvlJc w:val="left"/>
      <w:pPr>
        <w:tabs>
          <w:tab w:val="num" w:pos="3600"/>
        </w:tabs>
        <w:ind w:left="3600" w:hanging="360"/>
      </w:pPr>
      <w:rPr>
        <w:rFonts w:ascii="Arial" w:hAnsi="Arial" w:hint="default"/>
      </w:rPr>
    </w:lvl>
    <w:lvl w:ilvl="5" w:tplc="F6C0A80C" w:tentative="1">
      <w:start w:val="1"/>
      <w:numFmt w:val="bullet"/>
      <w:lvlText w:val="•"/>
      <w:lvlJc w:val="left"/>
      <w:pPr>
        <w:tabs>
          <w:tab w:val="num" w:pos="4320"/>
        </w:tabs>
        <w:ind w:left="4320" w:hanging="360"/>
      </w:pPr>
      <w:rPr>
        <w:rFonts w:ascii="Arial" w:hAnsi="Arial" w:hint="default"/>
      </w:rPr>
    </w:lvl>
    <w:lvl w:ilvl="6" w:tplc="47724410" w:tentative="1">
      <w:start w:val="1"/>
      <w:numFmt w:val="bullet"/>
      <w:lvlText w:val="•"/>
      <w:lvlJc w:val="left"/>
      <w:pPr>
        <w:tabs>
          <w:tab w:val="num" w:pos="5040"/>
        </w:tabs>
        <w:ind w:left="5040" w:hanging="360"/>
      </w:pPr>
      <w:rPr>
        <w:rFonts w:ascii="Arial" w:hAnsi="Arial" w:hint="default"/>
      </w:rPr>
    </w:lvl>
    <w:lvl w:ilvl="7" w:tplc="73E0D1B0" w:tentative="1">
      <w:start w:val="1"/>
      <w:numFmt w:val="bullet"/>
      <w:lvlText w:val="•"/>
      <w:lvlJc w:val="left"/>
      <w:pPr>
        <w:tabs>
          <w:tab w:val="num" w:pos="5760"/>
        </w:tabs>
        <w:ind w:left="5760" w:hanging="360"/>
      </w:pPr>
      <w:rPr>
        <w:rFonts w:ascii="Arial" w:hAnsi="Arial" w:hint="default"/>
      </w:rPr>
    </w:lvl>
    <w:lvl w:ilvl="8" w:tplc="D6FE6CD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7FA13C0"/>
    <w:multiLevelType w:val="hybridMultilevel"/>
    <w:tmpl w:val="BB1A5B50"/>
    <w:lvl w:ilvl="0" w:tplc="A81E082A">
      <w:start w:val="1"/>
      <w:numFmt w:val="bullet"/>
      <w:lvlText w:val="•"/>
      <w:lvlJc w:val="left"/>
      <w:pPr>
        <w:tabs>
          <w:tab w:val="num" w:pos="720"/>
        </w:tabs>
        <w:ind w:left="720" w:hanging="360"/>
      </w:pPr>
      <w:rPr>
        <w:rFonts w:ascii="Arial" w:hAnsi="Arial" w:hint="default"/>
      </w:rPr>
    </w:lvl>
    <w:lvl w:ilvl="1" w:tplc="80FE1568" w:tentative="1">
      <w:start w:val="1"/>
      <w:numFmt w:val="bullet"/>
      <w:lvlText w:val="•"/>
      <w:lvlJc w:val="left"/>
      <w:pPr>
        <w:tabs>
          <w:tab w:val="num" w:pos="1440"/>
        </w:tabs>
        <w:ind w:left="1440" w:hanging="360"/>
      </w:pPr>
      <w:rPr>
        <w:rFonts w:ascii="Arial" w:hAnsi="Arial" w:hint="default"/>
      </w:rPr>
    </w:lvl>
    <w:lvl w:ilvl="2" w:tplc="BF48B6EC" w:tentative="1">
      <w:start w:val="1"/>
      <w:numFmt w:val="bullet"/>
      <w:lvlText w:val="•"/>
      <w:lvlJc w:val="left"/>
      <w:pPr>
        <w:tabs>
          <w:tab w:val="num" w:pos="2160"/>
        </w:tabs>
        <w:ind w:left="2160" w:hanging="360"/>
      </w:pPr>
      <w:rPr>
        <w:rFonts w:ascii="Arial" w:hAnsi="Arial" w:hint="default"/>
      </w:rPr>
    </w:lvl>
    <w:lvl w:ilvl="3" w:tplc="EDE89F96" w:tentative="1">
      <w:start w:val="1"/>
      <w:numFmt w:val="bullet"/>
      <w:lvlText w:val="•"/>
      <w:lvlJc w:val="left"/>
      <w:pPr>
        <w:tabs>
          <w:tab w:val="num" w:pos="2880"/>
        </w:tabs>
        <w:ind w:left="2880" w:hanging="360"/>
      </w:pPr>
      <w:rPr>
        <w:rFonts w:ascii="Arial" w:hAnsi="Arial" w:hint="default"/>
      </w:rPr>
    </w:lvl>
    <w:lvl w:ilvl="4" w:tplc="CC44C856" w:tentative="1">
      <w:start w:val="1"/>
      <w:numFmt w:val="bullet"/>
      <w:lvlText w:val="•"/>
      <w:lvlJc w:val="left"/>
      <w:pPr>
        <w:tabs>
          <w:tab w:val="num" w:pos="3600"/>
        </w:tabs>
        <w:ind w:left="3600" w:hanging="360"/>
      </w:pPr>
      <w:rPr>
        <w:rFonts w:ascii="Arial" w:hAnsi="Arial" w:hint="default"/>
      </w:rPr>
    </w:lvl>
    <w:lvl w:ilvl="5" w:tplc="348E9E1E" w:tentative="1">
      <w:start w:val="1"/>
      <w:numFmt w:val="bullet"/>
      <w:lvlText w:val="•"/>
      <w:lvlJc w:val="left"/>
      <w:pPr>
        <w:tabs>
          <w:tab w:val="num" w:pos="4320"/>
        </w:tabs>
        <w:ind w:left="4320" w:hanging="360"/>
      </w:pPr>
      <w:rPr>
        <w:rFonts w:ascii="Arial" w:hAnsi="Arial" w:hint="default"/>
      </w:rPr>
    </w:lvl>
    <w:lvl w:ilvl="6" w:tplc="7AEE6C90" w:tentative="1">
      <w:start w:val="1"/>
      <w:numFmt w:val="bullet"/>
      <w:lvlText w:val="•"/>
      <w:lvlJc w:val="left"/>
      <w:pPr>
        <w:tabs>
          <w:tab w:val="num" w:pos="5040"/>
        </w:tabs>
        <w:ind w:left="5040" w:hanging="360"/>
      </w:pPr>
      <w:rPr>
        <w:rFonts w:ascii="Arial" w:hAnsi="Arial" w:hint="default"/>
      </w:rPr>
    </w:lvl>
    <w:lvl w:ilvl="7" w:tplc="44AC00FE" w:tentative="1">
      <w:start w:val="1"/>
      <w:numFmt w:val="bullet"/>
      <w:lvlText w:val="•"/>
      <w:lvlJc w:val="left"/>
      <w:pPr>
        <w:tabs>
          <w:tab w:val="num" w:pos="5760"/>
        </w:tabs>
        <w:ind w:left="5760" w:hanging="360"/>
      </w:pPr>
      <w:rPr>
        <w:rFonts w:ascii="Arial" w:hAnsi="Arial" w:hint="default"/>
      </w:rPr>
    </w:lvl>
    <w:lvl w:ilvl="8" w:tplc="4DD8D0C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E80F44"/>
    <w:multiLevelType w:val="hybridMultilevel"/>
    <w:tmpl w:val="87F2B58C"/>
    <w:lvl w:ilvl="0" w:tplc="6272418A">
      <w:start w:val="1"/>
      <w:numFmt w:val="bullet"/>
      <w:lvlText w:val="•"/>
      <w:lvlJc w:val="left"/>
      <w:pPr>
        <w:tabs>
          <w:tab w:val="num" w:pos="720"/>
        </w:tabs>
        <w:ind w:left="720" w:hanging="360"/>
      </w:pPr>
      <w:rPr>
        <w:rFonts w:ascii="Arial" w:hAnsi="Arial" w:hint="default"/>
      </w:rPr>
    </w:lvl>
    <w:lvl w:ilvl="1" w:tplc="97425E10" w:tentative="1">
      <w:start w:val="1"/>
      <w:numFmt w:val="bullet"/>
      <w:lvlText w:val="•"/>
      <w:lvlJc w:val="left"/>
      <w:pPr>
        <w:tabs>
          <w:tab w:val="num" w:pos="1440"/>
        </w:tabs>
        <w:ind w:left="1440" w:hanging="360"/>
      </w:pPr>
      <w:rPr>
        <w:rFonts w:ascii="Arial" w:hAnsi="Arial" w:hint="default"/>
      </w:rPr>
    </w:lvl>
    <w:lvl w:ilvl="2" w:tplc="121C0FB6" w:tentative="1">
      <w:start w:val="1"/>
      <w:numFmt w:val="bullet"/>
      <w:lvlText w:val="•"/>
      <w:lvlJc w:val="left"/>
      <w:pPr>
        <w:tabs>
          <w:tab w:val="num" w:pos="2160"/>
        </w:tabs>
        <w:ind w:left="2160" w:hanging="360"/>
      </w:pPr>
      <w:rPr>
        <w:rFonts w:ascii="Arial" w:hAnsi="Arial" w:hint="default"/>
      </w:rPr>
    </w:lvl>
    <w:lvl w:ilvl="3" w:tplc="2780DFDE" w:tentative="1">
      <w:start w:val="1"/>
      <w:numFmt w:val="bullet"/>
      <w:lvlText w:val="•"/>
      <w:lvlJc w:val="left"/>
      <w:pPr>
        <w:tabs>
          <w:tab w:val="num" w:pos="2880"/>
        </w:tabs>
        <w:ind w:left="2880" w:hanging="360"/>
      </w:pPr>
      <w:rPr>
        <w:rFonts w:ascii="Arial" w:hAnsi="Arial" w:hint="default"/>
      </w:rPr>
    </w:lvl>
    <w:lvl w:ilvl="4" w:tplc="F9668A28" w:tentative="1">
      <w:start w:val="1"/>
      <w:numFmt w:val="bullet"/>
      <w:lvlText w:val="•"/>
      <w:lvlJc w:val="left"/>
      <w:pPr>
        <w:tabs>
          <w:tab w:val="num" w:pos="3600"/>
        </w:tabs>
        <w:ind w:left="3600" w:hanging="360"/>
      </w:pPr>
      <w:rPr>
        <w:rFonts w:ascii="Arial" w:hAnsi="Arial" w:hint="default"/>
      </w:rPr>
    </w:lvl>
    <w:lvl w:ilvl="5" w:tplc="CC7A0226" w:tentative="1">
      <w:start w:val="1"/>
      <w:numFmt w:val="bullet"/>
      <w:lvlText w:val="•"/>
      <w:lvlJc w:val="left"/>
      <w:pPr>
        <w:tabs>
          <w:tab w:val="num" w:pos="4320"/>
        </w:tabs>
        <w:ind w:left="4320" w:hanging="360"/>
      </w:pPr>
      <w:rPr>
        <w:rFonts w:ascii="Arial" w:hAnsi="Arial" w:hint="default"/>
      </w:rPr>
    </w:lvl>
    <w:lvl w:ilvl="6" w:tplc="BDFC1AD0" w:tentative="1">
      <w:start w:val="1"/>
      <w:numFmt w:val="bullet"/>
      <w:lvlText w:val="•"/>
      <w:lvlJc w:val="left"/>
      <w:pPr>
        <w:tabs>
          <w:tab w:val="num" w:pos="5040"/>
        </w:tabs>
        <w:ind w:left="5040" w:hanging="360"/>
      </w:pPr>
      <w:rPr>
        <w:rFonts w:ascii="Arial" w:hAnsi="Arial" w:hint="default"/>
      </w:rPr>
    </w:lvl>
    <w:lvl w:ilvl="7" w:tplc="F4D67246" w:tentative="1">
      <w:start w:val="1"/>
      <w:numFmt w:val="bullet"/>
      <w:lvlText w:val="•"/>
      <w:lvlJc w:val="left"/>
      <w:pPr>
        <w:tabs>
          <w:tab w:val="num" w:pos="5760"/>
        </w:tabs>
        <w:ind w:left="5760" w:hanging="360"/>
      </w:pPr>
      <w:rPr>
        <w:rFonts w:ascii="Arial" w:hAnsi="Arial" w:hint="default"/>
      </w:rPr>
    </w:lvl>
    <w:lvl w:ilvl="8" w:tplc="87FA2C5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EF7173A"/>
    <w:multiLevelType w:val="hybridMultilevel"/>
    <w:tmpl w:val="870C5532"/>
    <w:lvl w:ilvl="0" w:tplc="C8108782">
      <w:start w:val="1"/>
      <w:numFmt w:val="bullet"/>
      <w:lvlText w:val="•"/>
      <w:lvlJc w:val="left"/>
      <w:pPr>
        <w:tabs>
          <w:tab w:val="num" w:pos="720"/>
        </w:tabs>
        <w:ind w:left="720" w:hanging="360"/>
      </w:pPr>
      <w:rPr>
        <w:rFonts w:ascii="Arial" w:hAnsi="Arial" w:hint="default"/>
      </w:rPr>
    </w:lvl>
    <w:lvl w:ilvl="1" w:tplc="F95E1BA4" w:tentative="1">
      <w:start w:val="1"/>
      <w:numFmt w:val="bullet"/>
      <w:lvlText w:val="•"/>
      <w:lvlJc w:val="left"/>
      <w:pPr>
        <w:tabs>
          <w:tab w:val="num" w:pos="1440"/>
        </w:tabs>
        <w:ind w:left="1440" w:hanging="360"/>
      </w:pPr>
      <w:rPr>
        <w:rFonts w:ascii="Arial" w:hAnsi="Arial" w:hint="default"/>
      </w:rPr>
    </w:lvl>
    <w:lvl w:ilvl="2" w:tplc="AC166A50" w:tentative="1">
      <w:start w:val="1"/>
      <w:numFmt w:val="bullet"/>
      <w:lvlText w:val="•"/>
      <w:lvlJc w:val="left"/>
      <w:pPr>
        <w:tabs>
          <w:tab w:val="num" w:pos="2160"/>
        </w:tabs>
        <w:ind w:left="2160" w:hanging="360"/>
      </w:pPr>
      <w:rPr>
        <w:rFonts w:ascii="Arial" w:hAnsi="Arial" w:hint="default"/>
      </w:rPr>
    </w:lvl>
    <w:lvl w:ilvl="3" w:tplc="195A1446" w:tentative="1">
      <w:start w:val="1"/>
      <w:numFmt w:val="bullet"/>
      <w:lvlText w:val="•"/>
      <w:lvlJc w:val="left"/>
      <w:pPr>
        <w:tabs>
          <w:tab w:val="num" w:pos="2880"/>
        </w:tabs>
        <w:ind w:left="2880" w:hanging="360"/>
      </w:pPr>
      <w:rPr>
        <w:rFonts w:ascii="Arial" w:hAnsi="Arial" w:hint="default"/>
      </w:rPr>
    </w:lvl>
    <w:lvl w:ilvl="4" w:tplc="4298466C" w:tentative="1">
      <w:start w:val="1"/>
      <w:numFmt w:val="bullet"/>
      <w:lvlText w:val="•"/>
      <w:lvlJc w:val="left"/>
      <w:pPr>
        <w:tabs>
          <w:tab w:val="num" w:pos="3600"/>
        </w:tabs>
        <w:ind w:left="3600" w:hanging="360"/>
      </w:pPr>
      <w:rPr>
        <w:rFonts w:ascii="Arial" w:hAnsi="Arial" w:hint="default"/>
      </w:rPr>
    </w:lvl>
    <w:lvl w:ilvl="5" w:tplc="F76A57D6" w:tentative="1">
      <w:start w:val="1"/>
      <w:numFmt w:val="bullet"/>
      <w:lvlText w:val="•"/>
      <w:lvlJc w:val="left"/>
      <w:pPr>
        <w:tabs>
          <w:tab w:val="num" w:pos="4320"/>
        </w:tabs>
        <w:ind w:left="4320" w:hanging="360"/>
      </w:pPr>
      <w:rPr>
        <w:rFonts w:ascii="Arial" w:hAnsi="Arial" w:hint="default"/>
      </w:rPr>
    </w:lvl>
    <w:lvl w:ilvl="6" w:tplc="1BC47674" w:tentative="1">
      <w:start w:val="1"/>
      <w:numFmt w:val="bullet"/>
      <w:lvlText w:val="•"/>
      <w:lvlJc w:val="left"/>
      <w:pPr>
        <w:tabs>
          <w:tab w:val="num" w:pos="5040"/>
        </w:tabs>
        <w:ind w:left="5040" w:hanging="360"/>
      </w:pPr>
      <w:rPr>
        <w:rFonts w:ascii="Arial" w:hAnsi="Arial" w:hint="default"/>
      </w:rPr>
    </w:lvl>
    <w:lvl w:ilvl="7" w:tplc="CAD4C484" w:tentative="1">
      <w:start w:val="1"/>
      <w:numFmt w:val="bullet"/>
      <w:lvlText w:val="•"/>
      <w:lvlJc w:val="left"/>
      <w:pPr>
        <w:tabs>
          <w:tab w:val="num" w:pos="5760"/>
        </w:tabs>
        <w:ind w:left="5760" w:hanging="360"/>
      </w:pPr>
      <w:rPr>
        <w:rFonts w:ascii="Arial" w:hAnsi="Arial" w:hint="default"/>
      </w:rPr>
    </w:lvl>
    <w:lvl w:ilvl="8" w:tplc="8D00B3A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5835132"/>
    <w:multiLevelType w:val="hybridMultilevel"/>
    <w:tmpl w:val="85DA91F4"/>
    <w:lvl w:ilvl="0" w:tplc="EA041D8C">
      <w:start w:val="1"/>
      <w:numFmt w:val="bullet"/>
      <w:lvlText w:val="•"/>
      <w:lvlJc w:val="left"/>
      <w:pPr>
        <w:tabs>
          <w:tab w:val="num" w:pos="720"/>
        </w:tabs>
        <w:ind w:left="720" w:hanging="360"/>
      </w:pPr>
      <w:rPr>
        <w:rFonts w:ascii="Arial" w:hAnsi="Arial" w:hint="default"/>
      </w:rPr>
    </w:lvl>
    <w:lvl w:ilvl="1" w:tplc="D1C29154" w:tentative="1">
      <w:start w:val="1"/>
      <w:numFmt w:val="bullet"/>
      <w:lvlText w:val="•"/>
      <w:lvlJc w:val="left"/>
      <w:pPr>
        <w:tabs>
          <w:tab w:val="num" w:pos="1440"/>
        </w:tabs>
        <w:ind w:left="1440" w:hanging="360"/>
      </w:pPr>
      <w:rPr>
        <w:rFonts w:ascii="Arial" w:hAnsi="Arial" w:hint="default"/>
      </w:rPr>
    </w:lvl>
    <w:lvl w:ilvl="2" w:tplc="D326E5F4" w:tentative="1">
      <w:start w:val="1"/>
      <w:numFmt w:val="bullet"/>
      <w:lvlText w:val="•"/>
      <w:lvlJc w:val="left"/>
      <w:pPr>
        <w:tabs>
          <w:tab w:val="num" w:pos="2160"/>
        </w:tabs>
        <w:ind w:left="2160" w:hanging="360"/>
      </w:pPr>
      <w:rPr>
        <w:rFonts w:ascii="Arial" w:hAnsi="Arial" w:hint="default"/>
      </w:rPr>
    </w:lvl>
    <w:lvl w:ilvl="3" w:tplc="6AAE33D4" w:tentative="1">
      <w:start w:val="1"/>
      <w:numFmt w:val="bullet"/>
      <w:lvlText w:val="•"/>
      <w:lvlJc w:val="left"/>
      <w:pPr>
        <w:tabs>
          <w:tab w:val="num" w:pos="2880"/>
        </w:tabs>
        <w:ind w:left="2880" w:hanging="360"/>
      </w:pPr>
      <w:rPr>
        <w:rFonts w:ascii="Arial" w:hAnsi="Arial" w:hint="default"/>
      </w:rPr>
    </w:lvl>
    <w:lvl w:ilvl="4" w:tplc="C89A7188" w:tentative="1">
      <w:start w:val="1"/>
      <w:numFmt w:val="bullet"/>
      <w:lvlText w:val="•"/>
      <w:lvlJc w:val="left"/>
      <w:pPr>
        <w:tabs>
          <w:tab w:val="num" w:pos="3600"/>
        </w:tabs>
        <w:ind w:left="3600" w:hanging="360"/>
      </w:pPr>
      <w:rPr>
        <w:rFonts w:ascii="Arial" w:hAnsi="Arial" w:hint="default"/>
      </w:rPr>
    </w:lvl>
    <w:lvl w:ilvl="5" w:tplc="130023AC" w:tentative="1">
      <w:start w:val="1"/>
      <w:numFmt w:val="bullet"/>
      <w:lvlText w:val="•"/>
      <w:lvlJc w:val="left"/>
      <w:pPr>
        <w:tabs>
          <w:tab w:val="num" w:pos="4320"/>
        </w:tabs>
        <w:ind w:left="4320" w:hanging="360"/>
      </w:pPr>
      <w:rPr>
        <w:rFonts w:ascii="Arial" w:hAnsi="Arial" w:hint="default"/>
      </w:rPr>
    </w:lvl>
    <w:lvl w:ilvl="6" w:tplc="0712A73E" w:tentative="1">
      <w:start w:val="1"/>
      <w:numFmt w:val="bullet"/>
      <w:lvlText w:val="•"/>
      <w:lvlJc w:val="left"/>
      <w:pPr>
        <w:tabs>
          <w:tab w:val="num" w:pos="5040"/>
        </w:tabs>
        <w:ind w:left="5040" w:hanging="360"/>
      </w:pPr>
      <w:rPr>
        <w:rFonts w:ascii="Arial" w:hAnsi="Arial" w:hint="default"/>
      </w:rPr>
    </w:lvl>
    <w:lvl w:ilvl="7" w:tplc="A5AE80BE" w:tentative="1">
      <w:start w:val="1"/>
      <w:numFmt w:val="bullet"/>
      <w:lvlText w:val="•"/>
      <w:lvlJc w:val="left"/>
      <w:pPr>
        <w:tabs>
          <w:tab w:val="num" w:pos="5760"/>
        </w:tabs>
        <w:ind w:left="5760" w:hanging="360"/>
      </w:pPr>
      <w:rPr>
        <w:rFonts w:ascii="Arial" w:hAnsi="Arial" w:hint="default"/>
      </w:rPr>
    </w:lvl>
    <w:lvl w:ilvl="8" w:tplc="63308C1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585233D"/>
    <w:multiLevelType w:val="hybridMultilevel"/>
    <w:tmpl w:val="2F3C5BAC"/>
    <w:lvl w:ilvl="0" w:tplc="6FF8FAC6">
      <w:start w:val="1"/>
      <w:numFmt w:val="bullet"/>
      <w:lvlText w:val="•"/>
      <w:lvlJc w:val="left"/>
      <w:pPr>
        <w:tabs>
          <w:tab w:val="num" w:pos="720"/>
        </w:tabs>
        <w:ind w:left="720" w:hanging="360"/>
      </w:pPr>
      <w:rPr>
        <w:rFonts w:ascii="Arial" w:hAnsi="Arial" w:hint="default"/>
      </w:rPr>
    </w:lvl>
    <w:lvl w:ilvl="1" w:tplc="18D28EC6" w:tentative="1">
      <w:start w:val="1"/>
      <w:numFmt w:val="bullet"/>
      <w:lvlText w:val="•"/>
      <w:lvlJc w:val="left"/>
      <w:pPr>
        <w:tabs>
          <w:tab w:val="num" w:pos="1440"/>
        </w:tabs>
        <w:ind w:left="1440" w:hanging="360"/>
      </w:pPr>
      <w:rPr>
        <w:rFonts w:ascii="Arial" w:hAnsi="Arial" w:hint="default"/>
      </w:rPr>
    </w:lvl>
    <w:lvl w:ilvl="2" w:tplc="C5CCDB22" w:tentative="1">
      <w:start w:val="1"/>
      <w:numFmt w:val="bullet"/>
      <w:lvlText w:val="•"/>
      <w:lvlJc w:val="left"/>
      <w:pPr>
        <w:tabs>
          <w:tab w:val="num" w:pos="2160"/>
        </w:tabs>
        <w:ind w:left="2160" w:hanging="360"/>
      </w:pPr>
      <w:rPr>
        <w:rFonts w:ascii="Arial" w:hAnsi="Arial" w:hint="default"/>
      </w:rPr>
    </w:lvl>
    <w:lvl w:ilvl="3" w:tplc="3DF2C0F0" w:tentative="1">
      <w:start w:val="1"/>
      <w:numFmt w:val="bullet"/>
      <w:lvlText w:val="•"/>
      <w:lvlJc w:val="left"/>
      <w:pPr>
        <w:tabs>
          <w:tab w:val="num" w:pos="2880"/>
        </w:tabs>
        <w:ind w:left="2880" w:hanging="360"/>
      </w:pPr>
      <w:rPr>
        <w:rFonts w:ascii="Arial" w:hAnsi="Arial" w:hint="default"/>
      </w:rPr>
    </w:lvl>
    <w:lvl w:ilvl="4" w:tplc="3D949FA2" w:tentative="1">
      <w:start w:val="1"/>
      <w:numFmt w:val="bullet"/>
      <w:lvlText w:val="•"/>
      <w:lvlJc w:val="left"/>
      <w:pPr>
        <w:tabs>
          <w:tab w:val="num" w:pos="3600"/>
        </w:tabs>
        <w:ind w:left="3600" w:hanging="360"/>
      </w:pPr>
      <w:rPr>
        <w:rFonts w:ascii="Arial" w:hAnsi="Arial" w:hint="default"/>
      </w:rPr>
    </w:lvl>
    <w:lvl w:ilvl="5" w:tplc="7A64E10E" w:tentative="1">
      <w:start w:val="1"/>
      <w:numFmt w:val="bullet"/>
      <w:lvlText w:val="•"/>
      <w:lvlJc w:val="left"/>
      <w:pPr>
        <w:tabs>
          <w:tab w:val="num" w:pos="4320"/>
        </w:tabs>
        <w:ind w:left="4320" w:hanging="360"/>
      </w:pPr>
      <w:rPr>
        <w:rFonts w:ascii="Arial" w:hAnsi="Arial" w:hint="default"/>
      </w:rPr>
    </w:lvl>
    <w:lvl w:ilvl="6" w:tplc="7C206958" w:tentative="1">
      <w:start w:val="1"/>
      <w:numFmt w:val="bullet"/>
      <w:lvlText w:val="•"/>
      <w:lvlJc w:val="left"/>
      <w:pPr>
        <w:tabs>
          <w:tab w:val="num" w:pos="5040"/>
        </w:tabs>
        <w:ind w:left="5040" w:hanging="360"/>
      </w:pPr>
      <w:rPr>
        <w:rFonts w:ascii="Arial" w:hAnsi="Arial" w:hint="default"/>
      </w:rPr>
    </w:lvl>
    <w:lvl w:ilvl="7" w:tplc="BA5E1BC2" w:tentative="1">
      <w:start w:val="1"/>
      <w:numFmt w:val="bullet"/>
      <w:lvlText w:val="•"/>
      <w:lvlJc w:val="left"/>
      <w:pPr>
        <w:tabs>
          <w:tab w:val="num" w:pos="5760"/>
        </w:tabs>
        <w:ind w:left="5760" w:hanging="360"/>
      </w:pPr>
      <w:rPr>
        <w:rFonts w:ascii="Arial" w:hAnsi="Arial" w:hint="default"/>
      </w:rPr>
    </w:lvl>
    <w:lvl w:ilvl="8" w:tplc="4BA2DCF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7291921"/>
    <w:multiLevelType w:val="hybridMultilevel"/>
    <w:tmpl w:val="5E461946"/>
    <w:lvl w:ilvl="0" w:tplc="05422C5C">
      <w:start w:val="1"/>
      <w:numFmt w:val="bullet"/>
      <w:lvlText w:val="•"/>
      <w:lvlJc w:val="left"/>
      <w:pPr>
        <w:tabs>
          <w:tab w:val="num" w:pos="720"/>
        </w:tabs>
        <w:ind w:left="720" w:hanging="360"/>
      </w:pPr>
      <w:rPr>
        <w:rFonts w:ascii="Arial" w:hAnsi="Arial" w:hint="default"/>
      </w:rPr>
    </w:lvl>
    <w:lvl w:ilvl="1" w:tplc="2A242204" w:tentative="1">
      <w:start w:val="1"/>
      <w:numFmt w:val="bullet"/>
      <w:lvlText w:val="•"/>
      <w:lvlJc w:val="left"/>
      <w:pPr>
        <w:tabs>
          <w:tab w:val="num" w:pos="1440"/>
        </w:tabs>
        <w:ind w:left="1440" w:hanging="360"/>
      </w:pPr>
      <w:rPr>
        <w:rFonts w:ascii="Arial" w:hAnsi="Arial" w:hint="default"/>
      </w:rPr>
    </w:lvl>
    <w:lvl w:ilvl="2" w:tplc="5112AA58" w:tentative="1">
      <w:start w:val="1"/>
      <w:numFmt w:val="bullet"/>
      <w:lvlText w:val="•"/>
      <w:lvlJc w:val="left"/>
      <w:pPr>
        <w:tabs>
          <w:tab w:val="num" w:pos="2160"/>
        </w:tabs>
        <w:ind w:left="2160" w:hanging="360"/>
      </w:pPr>
      <w:rPr>
        <w:rFonts w:ascii="Arial" w:hAnsi="Arial" w:hint="default"/>
      </w:rPr>
    </w:lvl>
    <w:lvl w:ilvl="3" w:tplc="6B0C1A3A" w:tentative="1">
      <w:start w:val="1"/>
      <w:numFmt w:val="bullet"/>
      <w:lvlText w:val="•"/>
      <w:lvlJc w:val="left"/>
      <w:pPr>
        <w:tabs>
          <w:tab w:val="num" w:pos="2880"/>
        </w:tabs>
        <w:ind w:left="2880" w:hanging="360"/>
      </w:pPr>
      <w:rPr>
        <w:rFonts w:ascii="Arial" w:hAnsi="Arial" w:hint="default"/>
      </w:rPr>
    </w:lvl>
    <w:lvl w:ilvl="4" w:tplc="762CD2B4" w:tentative="1">
      <w:start w:val="1"/>
      <w:numFmt w:val="bullet"/>
      <w:lvlText w:val="•"/>
      <w:lvlJc w:val="left"/>
      <w:pPr>
        <w:tabs>
          <w:tab w:val="num" w:pos="3600"/>
        </w:tabs>
        <w:ind w:left="3600" w:hanging="360"/>
      </w:pPr>
      <w:rPr>
        <w:rFonts w:ascii="Arial" w:hAnsi="Arial" w:hint="default"/>
      </w:rPr>
    </w:lvl>
    <w:lvl w:ilvl="5" w:tplc="F43088CE" w:tentative="1">
      <w:start w:val="1"/>
      <w:numFmt w:val="bullet"/>
      <w:lvlText w:val="•"/>
      <w:lvlJc w:val="left"/>
      <w:pPr>
        <w:tabs>
          <w:tab w:val="num" w:pos="4320"/>
        </w:tabs>
        <w:ind w:left="4320" w:hanging="360"/>
      </w:pPr>
      <w:rPr>
        <w:rFonts w:ascii="Arial" w:hAnsi="Arial" w:hint="default"/>
      </w:rPr>
    </w:lvl>
    <w:lvl w:ilvl="6" w:tplc="A63E2AB6" w:tentative="1">
      <w:start w:val="1"/>
      <w:numFmt w:val="bullet"/>
      <w:lvlText w:val="•"/>
      <w:lvlJc w:val="left"/>
      <w:pPr>
        <w:tabs>
          <w:tab w:val="num" w:pos="5040"/>
        </w:tabs>
        <w:ind w:left="5040" w:hanging="360"/>
      </w:pPr>
      <w:rPr>
        <w:rFonts w:ascii="Arial" w:hAnsi="Arial" w:hint="default"/>
      </w:rPr>
    </w:lvl>
    <w:lvl w:ilvl="7" w:tplc="CDDE6CE2" w:tentative="1">
      <w:start w:val="1"/>
      <w:numFmt w:val="bullet"/>
      <w:lvlText w:val="•"/>
      <w:lvlJc w:val="left"/>
      <w:pPr>
        <w:tabs>
          <w:tab w:val="num" w:pos="5760"/>
        </w:tabs>
        <w:ind w:left="5760" w:hanging="360"/>
      </w:pPr>
      <w:rPr>
        <w:rFonts w:ascii="Arial" w:hAnsi="Arial" w:hint="default"/>
      </w:rPr>
    </w:lvl>
    <w:lvl w:ilvl="8" w:tplc="7434549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1554F75"/>
    <w:multiLevelType w:val="hybridMultilevel"/>
    <w:tmpl w:val="F88E2116"/>
    <w:lvl w:ilvl="0" w:tplc="B6E868D0">
      <w:start w:val="1"/>
      <w:numFmt w:val="bullet"/>
      <w:lvlText w:val="•"/>
      <w:lvlJc w:val="left"/>
      <w:pPr>
        <w:tabs>
          <w:tab w:val="num" w:pos="720"/>
        </w:tabs>
        <w:ind w:left="720" w:hanging="360"/>
      </w:pPr>
      <w:rPr>
        <w:rFonts w:ascii="Arial" w:hAnsi="Arial" w:hint="default"/>
      </w:rPr>
    </w:lvl>
    <w:lvl w:ilvl="1" w:tplc="667E8596" w:tentative="1">
      <w:start w:val="1"/>
      <w:numFmt w:val="bullet"/>
      <w:lvlText w:val="•"/>
      <w:lvlJc w:val="left"/>
      <w:pPr>
        <w:tabs>
          <w:tab w:val="num" w:pos="1440"/>
        </w:tabs>
        <w:ind w:left="1440" w:hanging="360"/>
      </w:pPr>
      <w:rPr>
        <w:rFonts w:ascii="Arial" w:hAnsi="Arial" w:hint="default"/>
      </w:rPr>
    </w:lvl>
    <w:lvl w:ilvl="2" w:tplc="56C4F23C" w:tentative="1">
      <w:start w:val="1"/>
      <w:numFmt w:val="bullet"/>
      <w:lvlText w:val="•"/>
      <w:lvlJc w:val="left"/>
      <w:pPr>
        <w:tabs>
          <w:tab w:val="num" w:pos="2160"/>
        </w:tabs>
        <w:ind w:left="2160" w:hanging="360"/>
      </w:pPr>
      <w:rPr>
        <w:rFonts w:ascii="Arial" w:hAnsi="Arial" w:hint="default"/>
      </w:rPr>
    </w:lvl>
    <w:lvl w:ilvl="3" w:tplc="7384192A" w:tentative="1">
      <w:start w:val="1"/>
      <w:numFmt w:val="bullet"/>
      <w:lvlText w:val="•"/>
      <w:lvlJc w:val="left"/>
      <w:pPr>
        <w:tabs>
          <w:tab w:val="num" w:pos="2880"/>
        </w:tabs>
        <w:ind w:left="2880" w:hanging="360"/>
      </w:pPr>
      <w:rPr>
        <w:rFonts w:ascii="Arial" w:hAnsi="Arial" w:hint="default"/>
      </w:rPr>
    </w:lvl>
    <w:lvl w:ilvl="4" w:tplc="AC7A5E20" w:tentative="1">
      <w:start w:val="1"/>
      <w:numFmt w:val="bullet"/>
      <w:lvlText w:val="•"/>
      <w:lvlJc w:val="left"/>
      <w:pPr>
        <w:tabs>
          <w:tab w:val="num" w:pos="3600"/>
        </w:tabs>
        <w:ind w:left="3600" w:hanging="360"/>
      </w:pPr>
      <w:rPr>
        <w:rFonts w:ascii="Arial" w:hAnsi="Arial" w:hint="default"/>
      </w:rPr>
    </w:lvl>
    <w:lvl w:ilvl="5" w:tplc="70C6D0BA" w:tentative="1">
      <w:start w:val="1"/>
      <w:numFmt w:val="bullet"/>
      <w:lvlText w:val="•"/>
      <w:lvlJc w:val="left"/>
      <w:pPr>
        <w:tabs>
          <w:tab w:val="num" w:pos="4320"/>
        </w:tabs>
        <w:ind w:left="4320" w:hanging="360"/>
      </w:pPr>
      <w:rPr>
        <w:rFonts w:ascii="Arial" w:hAnsi="Arial" w:hint="default"/>
      </w:rPr>
    </w:lvl>
    <w:lvl w:ilvl="6" w:tplc="2D8EE58A" w:tentative="1">
      <w:start w:val="1"/>
      <w:numFmt w:val="bullet"/>
      <w:lvlText w:val="•"/>
      <w:lvlJc w:val="left"/>
      <w:pPr>
        <w:tabs>
          <w:tab w:val="num" w:pos="5040"/>
        </w:tabs>
        <w:ind w:left="5040" w:hanging="360"/>
      </w:pPr>
      <w:rPr>
        <w:rFonts w:ascii="Arial" w:hAnsi="Arial" w:hint="default"/>
      </w:rPr>
    </w:lvl>
    <w:lvl w:ilvl="7" w:tplc="81F4CDF0" w:tentative="1">
      <w:start w:val="1"/>
      <w:numFmt w:val="bullet"/>
      <w:lvlText w:val="•"/>
      <w:lvlJc w:val="left"/>
      <w:pPr>
        <w:tabs>
          <w:tab w:val="num" w:pos="5760"/>
        </w:tabs>
        <w:ind w:left="5760" w:hanging="360"/>
      </w:pPr>
      <w:rPr>
        <w:rFonts w:ascii="Arial" w:hAnsi="Arial" w:hint="default"/>
      </w:rPr>
    </w:lvl>
    <w:lvl w:ilvl="8" w:tplc="E69A29C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4D76A3"/>
    <w:multiLevelType w:val="hybridMultilevel"/>
    <w:tmpl w:val="2414624A"/>
    <w:lvl w:ilvl="0" w:tplc="41109202">
      <w:start w:val="1"/>
      <w:numFmt w:val="bullet"/>
      <w:lvlText w:val="•"/>
      <w:lvlJc w:val="left"/>
      <w:pPr>
        <w:tabs>
          <w:tab w:val="num" w:pos="720"/>
        </w:tabs>
        <w:ind w:left="720" w:hanging="360"/>
      </w:pPr>
      <w:rPr>
        <w:rFonts w:ascii="Arial" w:hAnsi="Arial" w:hint="default"/>
      </w:rPr>
    </w:lvl>
    <w:lvl w:ilvl="1" w:tplc="DA2076BA" w:tentative="1">
      <w:start w:val="1"/>
      <w:numFmt w:val="bullet"/>
      <w:lvlText w:val="•"/>
      <w:lvlJc w:val="left"/>
      <w:pPr>
        <w:tabs>
          <w:tab w:val="num" w:pos="1440"/>
        </w:tabs>
        <w:ind w:left="1440" w:hanging="360"/>
      </w:pPr>
      <w:rPr>
        <w:rFonts w:ascii="Arial" w:hAnsi="Arial" w:hint="default"/>
      </w:rPr>
    </w:lvl>
    <w:lvl w:ilvl="2" w:tplc="3F145448" w:tentative="1">
      <w:start w:val="1"/>
      <w:numFmt w:val="bullet"/>
      <w:lvlText w:val="•"/>
      <w:lvlJc w:val="left"/>
      <w:pPr>
        <w:tabs>
          <w:tab w:val="num" w:pos="2160"/>
        </w:tabs>
        <w:ind w:left="2160" w:hanging="360"/>
      </w:pPr>
      <w:rPr>
        <w:rFonts w:ascii="Arial" w:hAnsi="Arial" w:hint="default"/>
      </w:rPr>
    </w:lvl>
    <w:lvl w:ilvl="3" w:tplc="A768D9C4" w:tentative="1">
      <w:start w:val="1"/>
      <w:numFmt w:val="bullet"/>
      <w:lvlText w:val="•"/>
      <w:lvlJc w:val="left"/>
      <w:pPr>
        <w:tabs>
          <w:tab w:val="num" w:pos="2880"/>
        </w:tabs>
        <w:ind w:left="2880" w:hanging="360"/>
      </w:pPr>
      <w:rPr>
        <w:rFonts w:ascii="Arial" w:hAnsi="Arial" w:hint="default"/>
      </w:rPr>
    </w:lvl>
    <w:lvl w:ilvl="4" w:tplc="D4960EAE" w:tentative="1">
      <w:start w:val="1"/>
      <w:numFmt w:val="bullet"/>
      <w:lvlText w:val="•"/>
      <w:lvlJc w:val="left"/>
      <w:pPr>
        <w:tabs>
          <w:tab w:val="num" w:pos="3600"/>
        </w:tabs>
        <w:ind w:left="3600" w:hanging="360"/>
      </w:pPr>
      <w:rPr>
        <w:rFonts w:ascii="Arial" w:hAnsi="Arial" w:hint="default"/>
      </w:rPr>
    </w:lvl>
    <w:lvl w:ilvl="5" w:tplc="6A88858E" w:tentative="1">
      <w:start w:val="1"/>
      <w:numFmt w:val="bullet"/>
      <w:lvlText w:val="•"/>
      <w:lvlJc w:val="left"/>
      <w:pPr>
        <w:tabs>
          <w:tab w:val="num" w:pos="4320"/>
        </w:tabs>
        <w:ind w:left="4320" w:hanging="360"/>
      </w:pPr>
      <w:rPr>
        <w:rFonts w:ascii="Arial" w:hAnsi="Arial" w:hint="default"/>
      </w:rPr>
    </w:lvl>
    <w:lvl w:ilvl="6" w:tplc="0A5E3B5A" w:tentative="1">
      <w:start w:val="1"/>
      <w:numFmt w:val="bullet"/>
      <w:lvlText w:val="•"/>
      <w:lvlJc w:val="left"/>
      <w:pPr>
        <w:tabs>
          <w:tab w:val="num" w:pos="5040"/>
        </w:tabs>
        <w:ind w:left="5040" w:hanging="360"/>
      </w:pPr>
      <w:rPr>
        <w:rFonts w:ascii="Arial" w:hAnsi="Arial" w:hint="default"/>
      </w:rPr>
    </w:lvl>
    <w:lvl w:ilvl="7" w:tplc="64EE94D4" w:tentative="1">
      <w:start w:val="1"/>
      <w:numFmt w:val="bullet"/>
      <w:lvlText w:val="•"/>
      <w:lvlJc w:val="left"/>
      <w:pPr>
        <w:tabs>
          <w:tab w:val="num" w:pos="5760"/>
        </w:tabs>
        <w:ind w:left="5760" w:hanging="360"/>
      </w:pPr>
      <w:rPr>
        <w:rFonts w:ascii="Arial" w:hAnsi="Arial" w:hint="default"/>
      </w:rPr>
    </w:lvl>
    <w:lvl w:ilvl="8" w:tplc="ECB8016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25056AA"/>
    <w:multiLevelType w:val="hybridMultilevel"/>
    <w:tmpl w:val="DC8096EE"/>
    <w:lvl w:ilvl="0" w:tplc="D49864E6">
      <w:start w:val="1"/>
      <w:numFmt w:val="bullet"/>
      <w:lvlText w:val="•"/>
      <w:lvlJc w:val="left"/>
      <w:pPr>
        <w:tabs>
          <w:tab w:val="num" w:pos="720"/>
        </w:tabs>
        <w:ind w:left="720" w:hanging="360"/>
      </w:pPr>
      <w:rPr>
        <w:rFonts w:ascii="Arial" w:hAnsi="Arial" w:hint="default"/>
      </w:rPr>
    </w:lvl>
    <w:lvl w:ilvl="1" w:tplc="64463FC4" w:tentative="1">
      <w:start w:val="1"/>
      <w:numFmt w:val="bullet"/>
      <w:lvlText w:val="•"/>
      <w:lvlJc w:val="left"/>
      <w:pPr>
        <w:tabs>
          <w:tab w:val="num" w:pos="1440"/>
        </w:tabs>
        <w:ind w:left="1440" w:hanging="360"/>
      </w:pPr>
      <w:rPr>
        <w:rFonts w:ascii="Arial" w:hAnsi="Arial" w:hint="default"/>
      </w:rPr>
    </w:lvl>
    <w:lvl w:ilvl="2" w:tplc="CD5E40C2" w:tentative="1">
      <w:start w:val="1"/>
      <w:numFmt w:val="bullet"/>
      <w:lvlText w:val="•"/>
      <w:lvlJc w:val="left"/>
      <w:pPr>
        <w:tabs>
          <w:tab w:val="num" w:pos="2160"/>
        </w:tabs>
        <w:ind w:left="2160" w:hanging="360"/>
      </w:pPr>
      <w:rPr>
        <w:rFonts w:ascii="Arial" w:hAnsi="Arial" w:hint="default"/>
      </w:rPr>
    </w:lvl>
    <w:lvl w:ilvl="3" w:tplc="D1425AEA" w:tentative="1">
      <w:start w:val="1"/>
      <w:numFmt w:val="bullet"/>
      <w:lvlText w:val="•"/>
      <w:lvlJc w:val="left"/>
      <w:pPr>
        <w:tabs>
          <w:tab w:val="num" w:pos="2880"/>
        </w:tabs>
        <w:ind w:left="2880" w:hanging="360"/>
      </w:pPr>
      <w:rPr>
        <w:rFonts w:ascii="Arial" w:hAnsi="Arial" w:hint="default"/>
      </w:rPr>
    </w:lvl>
    <w:lvl w:ilvl="4" w:tplc="5C42C76A" w:tentative="1">
      <w:start w:val="1"/>
      <w:numFmt w:val="bullet"/>
      <w:lvlText w:val="•"/>
      <w:lvlJc w:val="left"/>
      <w:pPr>
        <w:tabs>
          <w:tab w:val="num" w:pos="3600"/>
        </w:tabs>
        <w:ind w:left="3600" w:hanging="360"/>
      </w:pPr>
      <w:rPr>
        <w:rFonts w:ascii="Arial" w:hAnsi="Arial" w:hint="default"/>
      </w:rPr>
    </w:lvl>
    <w:lvl w:ilvl="5" w:tplc="9FF26D7A" w:tentative="1">
      <w:start w:val="1"/>
      <w:numFmt w:val="bullet"/>
      <w:lvlText w:val="•"/>
      <w:lvlJc w:val="left"/>
      <w:pPr>
        <w:tabs>
          <w:tab w:val="num" w:pos="4320"/>
        </w:tabs>
        <w:ind w:left="4320" w:hanging="360"/>
      </w:pPr>
      <w:rPr>
        <w:rFonts w:ascii="Arial" w:hAnsi="Arial" w:hint="default"/>
      </w:rPr>
    </w:lvl>
    <w:lvl w:ilvl="6" w:tplc="4A1ED06A" w:tentative="1">
      <w:start w:val="1"/>
      <w:numFmt w:val="bullet"/>
      <w:lvlText w:val="•"/>
      <w:lvlJc w:val="left"/>
      <w:pPr>
        <w:tabs>
          <w:tab w:val="num" w:pos="5040"/>
        </w:tabs>
        <w:ind w:left="5040" w:hanging="360"/>
      </w:pPr>
      <w:rPr>
        <w:rFonts w:ascii="Arial" w:hAnsi="Arial" w:hint="default"/>
      </w:rPr>
    </w:lvl>
    <w:lvl w:ilvl="7" w:tplc="FC0AC9A0" w:tentative="1">
      <w:start w:val="1"/>
      <w:numFmt w:val="bullet"/>
      <w:lvlText w:val="•"/>
      <w:lvlJc w:val="left"/>
      <w:pPr>
        <w:tabs>
          <w:tab w:val="num" w:pos="5760"/>
        </w:tabs>
        <w:ind w:left="5760" w:hanging="360"/>
      </w:pPr>
      <w:rPr>
        <w:rFonts w:ascii="Arial" w:hAnsi="Arial" w:hint="default"/>
      </w:rPr>
    </w:lvl>
    <w:lvl w:ilvl="8" w:tplc="8D9872C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412491F"/>
    <w:multiLevelType w:val="hybridMultilevel"/>
    <w:tmpl w:val="BB9A71D6"/>
    <w:lvl w:ilvl="0" w:tplc="93CC93D6">
      <w:start w:val="1"/>
      <w:numFmt w:val="bullet"/>
      <w:lvlText w:val="•"/>
      <w:lvlJc w:val="left"/>
      <w:pPr>
        <w:tabs>
          <w:tab w:val="num" w:pos="720"/>
        </w:tabs>
        <w:ind w:left="720" w:hanging="360"/>
      </w:pPr>
      <w:rPr>
        <w:rFonts w:ascii="Arial" w:hAnsi="Arial" w:hint="default"/>
      </w:rPr>
    </w:lvl>
    <w:lvl w:ilvl="1" w:tplc="EA987812" w:tentative="1">
      <w:start w:val="1"/>
      <w:numFmt w:val="bullet"/>
      <w:lvlText w:val="•"/>
      <w:lvlJc w:val="left"/>
      <w:pPr>
        <w:tabs>
          <w:tab w:val="num" w:pos="1440"/>
        </w:tabs>
        <w:ind w:left="1440" w:hanging="360"/>
      </w:pPr>
      <w:rPr>
        <w:rFonts w:ascii="Arial" w:hAnsi="Arial" w:hint="default"/>
      </w:rPr>
    </w:lvl>
    <w:lvl w:ilvl="2" w:tplc="B8F89718" w:tentative="1">
      <w:start w:val="1"/>
      <w:numFmt w:val="bullet"/>
      <w:lvlText w:val="•"/>
      <w:lvlJc w:val="left"/>
      <w:pPr>
        <w:tabs>
          <w:tab w:val="num" w:pos="2160"/>
        </w:tabs>
        <w:ind w:left="2160" w:hanging="360"/>
      </w:pPr>
      <w:rPr>
        <w:rFonts w:ascii="Arial" w:hAnsi="Arial" w:hint="default"/>
      </w:rPr>
    </w:lvl>
    <w:lvl w:ilvl="3" w:tplc="FA80BD72" w:tentative="1">
      <w:start w:val="1"/>
      <w:numFmt w:val="bullet"/>
      <w:lvlText w:val="•"/>
      <w:lvlJc w:val="left"/>
      <w:pPr>
        <w:tabs>
          <w:tab w:val="num" w:pos="2880"/>
        </w:tabs>
        <w:ind w:left="2880" w:hanging="360"/>
      </w:pPr>
      <w:rPr>
        <w:rFonts w:ascii="Arial" w:hAnsi="Arial" w:hint="default"/>
      </w:rPr>
    </w:lvl>
    <w:lvl w:ilvl="4" w:tplc="3F60ABE4" w:tentative="1">
      <w:start w:val="1"/>
      <w:numFmt w:val="bullet"/>
      <w:lvlText w:val="•"/>
      <w:lvlJc w:val="left"/>
      <w:pPr>
        <w:tabs>
          <w:tab w:val="num" w:pos="3600"/>
        </w:tabs>
        <w:ind w:left="3600" w:hanging="360"/>
      </w:pPr>
      <w:rPr>
        <w:rFonts w:ascii="Arial" w:hAnsi="Arial" w:hint="default"/>
      </w:rPr>
    </w:lvl>
    <w:lvl w:ilvl="5" w:tplc="F6AA83D0" w:tentative="1">
      <w:start w:val="1"/>
      <w:numFmt w:val="bullet"/>
      <w:lvlText w:val="•"/>
      <w:lvlJc w:val="left"/>
      <w:pPr>
        <w:tabs>
          <w:tab w:val="num" w:pos="4320"/>
        </w:tabs>
        <w:ind w:left="4320" w:hanging="360"/>
      </w:pPr>
      <w:rPr>
        <w:rFonts w:ascii="Arial" w:hAnsi="Arial" w:hint="default"/>
      </w:rPr>
    </w:lvl>
    <w:lvl w:ilvl="6" w:tplc="21866D7A" w:tentative="1">
      <w:start w:val="1"/>
      <w:numFmt w:val="bullet"/>
      <w:lvlText w:val="•"/>
      <w:lvlJc w:val="left"/>
      <w:pPr>
        <w:tabs>
          <w:tab w:val="num" w:pos="5040"/>
        </w:tabs>
        <w:ind w:left="5040" w:hanging="360"/>
      </w:pPr>
      <w:rPr>
        <w:rFonts w:ascii="Arial" w:hAnsi="Arial" w:hint="default"/>
      </w:rPr>
    </w:lvl>
    <w:lvl w:ilvl="7" w:tplc="5582D86C" w:tentative="1">
      <w:start w:val="1"/>
      <w:numFmt w:val="bullet"/>
      <w:lvlText w:val="•"/>
      <w:lvlJc w:val="left"/>
      <w:pPr>
        <w:tabs>
          <w:tab w:val="num" w:pos="5760"/>
        </w:tabs>
        <w:ind w:left="5760" w:hanging="360"/>
      </w:pPr>
      <w:rPr>
        <w:rFonts w:ascii="Arial" w:hAnsi="Arial" w:hint="default"/>
      </w:rPr>
    </w:lvl>
    <w:lvl w:ilvl="8" w:tplc="412826F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0CB5D41"/>
    <w:multiLevelType w:val="hybridMultilevel"/>
    <w:tmpl w:val="999A55F4"/>
    <w:lvl w:ilvl="0" w:tplc="CFC2E9F6">
      <w:start w:val="1"/>
      <w:numFmt w:val="bullet"/>
      <w:lvlText w:val="•"/>
      <w:lvlJc w:val="left"/>
      <w:pPr>
        <w:tabs>
          <w:tab w:val="num" w:pos="720"/>
        </w:tabs>
        <w:ind w:left="720" w:hanging="360"/>
      </w:pPr>
      <w:rPr>
        <w:rFonts w:ascii="Arial" w:hAnsi="Arial" w:hint="default"/>
      </w:rPr>
    </w:lvl>
    <w:lvl w:ilvl="1" w:tplc="0B74ACF8" w:tentative="1">
      <w:start w:val="1"/>
      <w:numFmt w:val="bullet"/>
      <w:lvlText w:val="•"/>
      <w:lvlJc w:val="left"/>
      <w:pPr>
        <w:tabs>
          <w:tab w:val="num" w:pos="1440"/>
        </w:tabs>
        <w:ind w:left="1440" w:hanging="360"/>
      </w:pPr>
      <w:rPr>
        <w:rFonts w:ascii="Arial" w:hAnsi="Arial" w:hint="default"/>
      </w:rPr>
    </w:lvl>
    <w:lvl w:ilvl="2" w:tplc="1D909868" w:tentative="1">
      <w:start w:val="1"/>
      <w:numFmt w:val="bullet"/>
      <w:lvlText w:val="•"/>
      <w:lvlJc w:val="left"/>
      <w:pPr>
        <w:tabs>
          <w:tab w:val="num" w:pos="2160"/>
        </w:tabs>
        <w:ind w:left="2160" w:hanging="360"/>
      </w:pPr>
      <w:rPr>
        <w:rFonts w:ascii="Arial" w:hAnsi="Arial" w:hint="default"/>
      </w:rPr>
    </w:lvl>
    <w:lvl w:ilvl="3" w:tplc="53207A78" w:tentative="1">
      <w:start w:val="1"/>
      <w:numFmt w:val="bullet"/>
      <w:lvlText w:val="•"/>
      <w:lvlJc w:val="left"/>
      <w:pPr>
        <w:tabs>
          <w:tab w:val="num" w:pos="2880"/>
        </w:tabs>
        <w:ind w:left="2880" w:hanging="360"/>
      </w:pPr>
      <w:rPr>
        <w:rFonts w:ascii="Arial" w:hAnsi="Arial" w:hint="default"/>
      </w:rPr>
    </w:lvl>
    <w:lvl w:ilvl="4" w:tplc="DA42D832" w:tentative="1">
      <w:start w:val="1"/>
      <w:numFmt w:val="bullet"/>
      <w:lvlText w:val="•"/>
      <w:lvlJc w:val="left"/>
      <w:pPr>
        <w:tabs>
          <w:tab w:val="num" w:pos="3600"/>
        </w:tabs>
        <w:ind w:left="3600" w:hanging="360"/>
      </w:pPr>
      <w:rPr>
        <w:rFonts w:ascii="Arial" w:hAnsi="Arial" w:hint="default"/>
      </w:rPr>
    </w:lvl>
    <w:lvl w:ilvl="5" w:tplc="909630F4" w:tentative="1">
      <w:start w:val="1"/>
      <w:numFmt w:val="bullet"/>
      <w:lvlText w:val="•"/>
      <w:lvlJc w:val="left"/>
      <w:pPr>
        <w:tabs>
          <w:tab w:val="num" w:pos="4320"/>
        </w:tabs>
        <w:ind w:left="4320" w:hanging="360"/>
      </w:pPr>
      <w:rPr>
        <w:rFonts w:ascii="Arial" w:hAnsi="Arial" w:hint="default"/>
      </w:rPr>
    </w:lvl>
    <w:lvl w:ilvl="6" w:tplc="5E961464" w:tentative="1">
      <w:start w:val="1"/>
      <w:numFmt w:val="bullet"/>
      <w:lvlText w:val="•"/>
      <w:lvlJc w:val="left"/>
      <w:pPr>
        <w:tabs>
          <w:tab w:val="num" w:pos="5040"/>
        </w:tabs>
        <w:ind w:left="5040" w:hanging="360"/>
      </w:pPr>
      <w:rPr>
        <w:rFonts w:ascii="Arial" w:hAnsi="Arial" w:hint="default"/>
      </w:rPr>
    </w:lvl>
    <w:lvl w:ilvl="7" w:tplc="8B42FA9A" w:tentative="1">
      <w:start w:val="1"/>
      <w:numFmt w:val="bullet"/>
      <w:lvlText w:val="•"/>
      <w:lvlJc w:val="left"/>
      <w:pPr>
        <w:tabs>
          <w:tab w:val="num" w:pos="5760"/>
        </w:tabs>
        <w:ind w:left="5760" w:hanging="360"/>
      </w:pPr>
      <w:rPr>
        <w:rFonts w:ascii="Arial" w:hAnsi="Arial" w:hint="default"/>
      </w:rPr>
    </w:lvl>
    <w:lvl w:ilvl="8" w:tplc="7F0A3B6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2DC468F"/>
    <w:multiLevelType w:val="hybridMultilevel"/>
    <w:tmpl w:val="1DD603C4"/>
    <w:lvl w:ilvl="0" w:tplc="D842E56E">
      <w:start w:val="1"/>
      <w:numFmt w:val="bullet"/>
      <w:lvlText w:val="•"/>
      <w:lvlJc w:val="left"/>
      <w:pPr>
        <w:tabs>
          <w:tab w:val="num" w:pos="720"/>
        </w:tabs>
        <w:ind w:left="720" w:hanging="360"/>
      </w:pPr>
      <w:rPr>
        <w:rFonts w:ascii="Arial" w:hAnsi="Arial" w:hint="default"/>
      </w:rPr>
    </w:lvl>
    <w:lvl w:ilvl="1" w:tplc="4F782770" w:tentative="1">
      <w:start w:val="1"/>
      <w:numFmt w:val="bullet"/>
      <w:lvlText w:val="•"/>
      <w:lvlJc w:val="left"/>
      <w:pPr>
        <w:tabs>
          <w:tab w:val="num" w:pos="1440"/>
        </w:tabs>
        <w:ind w:left="1440" w:hanging="360"/>
      </w:pPr>
      <w:rPr>
        <w:rFonts w:ascii="Arial" w:hAnsi="Arial" w:hint="default"/>
      </w:rPr>
    </w:lvl>
    <w:lvl w:ilvl="2" w:tplc="5F8AC542" w:tentative="1">
      <w:start w:val="1"/>
      <w:numFmt w:val="bullet"/>
      <w:lvlText w:val="•"/>
      <w:lvlJc w:val="left"/>
      <w:pPr>
        <w:tabs>
          <w:tab w:val="num" w:pos="2160"/>
        </w:tabs>
        <w:ind w:left="2160" w:hanging="360"/>
      </w:pPr>
      <w:rPr>
        <w:rFonts w:ascii="Arial" w:hAnsi="Arial" w:hint="default"/>
      </w:rPr>
    </w:lvl>
    <w:lvl w:ilvl="3" w:tplc="0CE2AE44" w:tentative="1">
      <w:start w:val="1"/>
      <w:numFmt w:val="bullet"/>
      <w:lvlText w:val="•"/>
      <w:lvlJc w:val="left"/>
      <w:pPr>
        <w:tabs>
          <w:tab w:val="num" w:pos="2880"/>
        </w:tabs>
        <w:ind w:left="2880" w:hanging="360"/>
      </w:pPr>
      <w:rPr>
        <w:rFonts w:ascii="Arial" w:hAnsi="Arial" w:hint="default"/>
      </w:rPr>
    </w:lvl>
    <w:lvl w:ilvl="4" w:tplc="DE7E23C8" w:tentative="1">
      <w:start w:val="1"/>
      <w:numFmt w:val="bullet"/>
      <w:lvlText w:val="•"/>
      <w:lvlJc w:val="left"/>
      <w:pPr>
        <w:tabs>
          <w:tab w:val="num" w:pos="3600"/>
        </w:tabs>
        <w:ind w:left="3600" w:hanging="360"/>
      </w:pPr>
      <w:rPr>
        <w:rFonts w:ascii="Arial" w:hAnsi="Arial" w:hint="default"/>
      </w:rPr>
    </w:lvl>
    <w:lvl w:ilvl="5" w:tplc="FAFC3EEC" w:tentative="1">
      <w:start w:val="1"/>
      <w:numFmt w:val="bullet"/>
      <w:lvlText w:val="•"/>
      <w:lvlJc w:val="left"/>
      <w:pPr>
        <w:tabs>
          <w:tab w:val="num" w:pos="4320"/>
        </w:tabs>
        <w:ind w:left="4320" w:hanging="360"/>
      </w:pPr>
      <w:rPr>
        <w:rFonts w:ascii="Arial" w:hAnsi="Arial" w:hint="default"/>
      </w:rPr>
    </w:lvl>
    <w:lvl w:ilvl="6" w:tplc="78FE1AB4" w:tentative="1">
      <w:start w:val="1"/>
      <w:numFmt w:val="bullet"/>
      <w:lvlText w:val="•"/>
      <w:lvlJc w:val="left"/>
      <w:pPr>
        <w:tabs>
          <w:tab w:val="num" w:pos="5040"/>
        </w:tabs>
        <w:ind w:left="5040" w:hanging="360"/>
      </w:pPr>
      <w:rPr>
        <w:rFonts w:ascii="Arial" w:hAnsi="Arial" w:hint="default"/>
      </w:rPr>
    </w:lvl>
    <w:lvl w:ilvl="7" w:tplc="ABAC84EA" w:tentative="1">
      <w:start w:val="1"/>
      <w:numFmt w:val="bullet"/>
      <w:lvlText w:val="•"/>
      <w:lvlJc w:val="left"/>
      <w:pPr>
        <w:tabs>
          <w:tab w:val="num" w:pos="5760"/>
        </w:tabs>
        <w:ind w:left="5760" w:hanging="360"/>
      </w:pPr>
      <w:rPr>
        <w:rFonts w:ascii="Arial" w:hAnsi="Arial" w:hint="default"/>
      </w:rPr>
    </w:lvl>
    <w:lvl w:ilvl="8" w:tplc="631EE32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3AC4DD1"/>
    <w:multiLevelType w:val="hybridMultilevel"/>
    <w:tmpl w:val="002E64E0"/>
    <w:lvl w:ilvl="0" w:tplc="6B7E3A2C">
      <w:start w:val="1"/>
      <w:numFmt w:val="bullet"/>
      <w:lvlText w:val="•"/>
      <w:lvlJc w:val="left"/>
      <w:pPr>
        <w:tabs>
          <w:tab w:val="num" w:pos="720"/>
        </w:tabs>
        <w:ind w:left="720" w:hanging="360"/>
      </w:pPr>
      <w:rPr>
        <w:rFonts w:ascii="Arial" w:hAnsi="Arial" w:hint="default"/>
      </w:rPr>
    </w:lvl>
    <w:lvl w:ilvl="1" w:tplc="10AA9698" w:tentative="1">
      <w:start w:val="1"/>
      <w:numFmt w:val="bullet"/>
      <w:lvlText w:val="•"/>
      <w:lvlJc w:val="left"/>
      <w:pPr>
        <w:tabs>
          <w:tab w:val="num" w:pos="1440"/>
        </w:tabs>
        <w:ind w:left="1440" w:hanging="360"/>
      </w:pPr>
      <w:rPr>
        <w:rFonts w:ascii="Arial" w:hAnsi="Arial" w:hint="default"/>
      </w:rPr>
    </w:lvl>
    <w:lvl w:ilvl="2" w:tplc="C712A7A8" w:tentative="1">
      <w:start w:val="1"/>
      <w:numFmt w:val="bullet"/>
      <w:lvlText w:val="•"/>
      <w:lvlJc w:val="left"/>
      <w:pPr>
        <w:tabs>
          <w:tab w:val="num" w:pos="2160"/>
        </w:tabs>
        <w:ind w:left="2160" w:hanging="360"/>
      </w:pPr>
      <w:rPr>
        <w:rFonts w:ascii="Arial" w:hAnsi="Arial" w:hint="default"/>
      </w:rPr>
    </w:lvl>
    <w:lvl w:ilvl="3" w:tplc="8AFA0A4C" w:tentative="1">
      <w:start w:val="1"/>
      <w:numFmt w:val="bullet"/>
      <w:lvlText w:val="•"/>
      <w:lvlJc w:val="left"/>
      <w:pPr>
        <w:tabs>
          <w:tab w:val="num" w:pos="2880"/>
        </w:tabs>
        <w:ind w:left="2880" w:hanging="360"/>
      </w:pPr>
      <w:rPr>
        <w:rFonts w:ascii="Arial" w:hAnsi="Arial" w:hint="default"/>
      </w:rPr>
    </w:lvl>
    <w:lvl w:ilvl="4" w:tplc="61D6CD02" w:tentative="1">
      <w:start w:val="1"/>
      <w:numFmt w:val="bullet"/>
      <w:lvlText w:val="•"/>
      <w:lvlJc w:val="left"/>
      <w:pPr>
        <w:tabs>
          <w:tab w:val="num" w:pos="3600"/>
        </w:tabs>
        <w:ind w:left="3600" w:hanging="360"/>
      </w:pPr>
      <w:rPr>
        <w:rFonts w:ascii="Arial" w:hAnsi="Arial" w:hint="default"/>
      </w:rPr>
    </w:lvl>
    <w:lvl w:ilvl="5" w:tplc="6F765DC8" w:tentative="1">
      <w:start w:val="1"/>
      <w:numFmt w:val="bullet"/>
      <w:lvlText w:val="•"/>
      <w:lvlJc w:val="left"/>
      <w:pPr>
        <w:tabs>
          <w:tab w:val="num" w:pos="4320"/>
        </w:tabs>
        <w:ind w:left="4320" w:hanging="360"/>
      </w:pPr>
      <w:rPr>
        <w:rFonts w:ascii="Arial" w:hAnsi="Arial" w:hint="default"/>
      </w:rPr>
    </w:lvl>
    <w:lvl w:ilvl="6" w:tplc="18CA4AB0" w:tentative="1">
      <w:start w:val="1"/>
      <w:numFmt w:val="bullet"/>
      <w:lvlText w:val="•"/>
      <w:lvlJc w:val="left"/>
      <w:pPr>
        <w:tabs>
          <w:tab w:val="num" w:pos="5040"/>
        </w:tabs>
        <w:ind w:left="5040" w:hanging="360"/>
      </w:pPr>
      <w:rPr>
        <w:rFonts w:ascii="Arial" w:hAnsi="Arial" w:hint="default"/>
      </w:rPr>
    </w:lvl>
    <w:lvl w:ilvl="7" w:tplc="9B26663C" w:tentative="1">
      <w:start w:val="1"/>
      <w:numFmt w:val="bullet"/>
      <w:lvlText w:val="•"/>
      <w:lvlJc w:val="left"/>
      <w:pPr>
        <w:tabs>
          <w:tab w:val="num" w:pos="5760"/>
        </w:tabs>
        <w:ind w:left="5760" w:hanging="360"/>
      </w:pPr>
      <w:rPr>
        <w:rFonts w:ascii="Arial" w:hAnsi="Arial" w:hint="default"/>
      </w:rPr>
    </w:lvl>
    <w:lvl w:ilvl="8" w:tplc="6C1ABDD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535342A"/>
    <w:multiLevelType w:val="hybridMultilevel"/>
    <w:tmpl w:val="F8206E18"/>
    <w:lvl w:ilvl="0" w:tplc="F1E466D0">
      <w:start w:val="1"/>
      <w:numFmt w:val="bullet"/>
      <w:lvlText w:val="•"/>
      <w:lvlJc w:val="left"/>
      <w:pPr>
        <w:tabs>
          <w:tab w:val="num" w:pos="720"/>
        </w:tabs>
        <w:ind w:left="720" w:hanging="360"/>
      </w:pPr>
      <w:rPr>
        <w:rFonts w:ascii="Arial" w:hAnsi="Arial" w:hint="default"/>
      </w:rPr>
    </w:lvl>
    <w:lvl w:ilvl="1" w:tplc="C614940E" w:tentative="1">
      <w:start w:val="1"/>
      <w:numFmt w:val="bullet"/>
      <w:lvlText w:val="•"/>
      <w:lvlJc w:val="left"/>
      <w:pPr>
        <w:tabs>
          <w:tab w:val="num" w:pos="1440"/>
        </w:tabs>
        <w:ind w:left="1440" w:hanging="360"/>
      </w:pPr>
      <w:rPr>
        <w:rFonts w:ascii="Arial" w:hAnsi="Arial" w:hint="default"/>
      </w:rPr>
    </w:lvl>
    <w:lvl w:ilvl="2" w:tplc="53E8700E" w:tentative="1">
      <w:start w:val="1"/>
      <w:numFmt w:val="bullet"/>
      <w:lvlText w:val="•"/>
      <w:lvlJc w:val="left"/>
      <w:pPr>
        <w:tabs>
          <w:tab w:val="num" w:pos="2160"/>
        </w:tabs>
        <w:ind w:left="2160" w:hanging="360"/>
      </w:pPr>
      <w:rPr>
        <w:rFonts w:ascii="Arial" w:hAnsi="Arial" w:hint="default"/>
      </w:rPr>
    </w:lvl>
    <w:lvl w:ilvl="3" w:tplc="218C4FE0" w:tentative="1">
      <w:start w:val="1"/>
      <w:numFmt w:val="bullet"/>
      <w:lvlText w:val="•"/>
      <w:lvlJc w:val="left"/>
      <w:pPr>
        <w:tabs>
          <w:tab w:val="num" w:pos="2880"/>
        </w:tabs>
        <w:ind w:left="2880" w:hanging="360"/>
      </w:pPr>
      <w:rPr>
        <w:rFonts w:ascii="Arial" w:hAnsi="Arial" w:hint="default"/>
      </w:rPr>
    </w:lvl>
    <w:lvl w:ilvl="4" w:tplc="9AE27672" w:tentative="1">
      <w:start w:val="1"/>
      <w:numFmt w:val="bullet"/>
      <w:lvlText w:val="•"/>
      <w:lvlJc w:val="left"/>
      <w:pPr>
        <w:tabs>
          <w:tab w:val="num" w:pos="3600"/>
        </w:tabs>
        <w:ind w:left="3600" w:hanging="360"/>
      </w:pPr>
      <w:rPr>
        <w:rFonts w:ascii="Arial" w:hAnsi="Arial" w:hint="default"/>
      </w:rPr>
    </w:lvl>
    <w:lvl w:ilvl="5" w:tplc="6F463042" w:tentative="1">
      <w:start w:val="1"/>
      <w:numFmt w:val="bullet"/>
      <w:lvlText w:val="•"/>
      <w:lvlJc w:val="left"/>
      <w:pPr>
        <w:tabs>
          <w:tab w:val="num" w:pos="4320"/>
        </w:tabs>
        <w:ind w:left="4320" w:hanging="360"/>
      </w:pPr>
      <w:rPr>
        <w:rFonts w:ascii="Arial" w:hAnsi="Arial" w:hint="default"/>
      </w:rPr>
    </w:lvl>
    <w:lvl w:ilvl="6" w:tplc="9E2C9394" w:tentative="1">
      <w:start w:val="1"/>
      <w:numFmt w:val="bullet"/>
      <w:lvlText w:val="•"/>
      <w:lvlJc w:val="left"/>
      <w:pPr>
        <w:tabs>
          <w:tab w:val="num" w:pos="5040"/>
        </w:tabs>
        <w:ind w:left="5040" w:hanging="360"/>
      </w:pPr>
      <w:rPr>
        <w:rFonts w:ascii="Arial" w:hAnsi="Arial" w:hint="default"/>
      </w:rPr>
    </w:lvl>
    <w:lvl w:ilvl="7" w:tplc="141CD296" w:tentative="1">
      <w:start w:val="1"/>
      <w:numFmt w:val="bullet"/>
      <w:lvlText w:val="•"/>
      <w:lvlJc w:val="left"/>
      <w:pPr>
        <w:tabs>
          <w:tab w:val="num" w:pos="5760"/>
        </w:tabs>
        <w:ind w:left="5760" w:hanging="360"/>
      </w:pPr>
      <w:rPr>
        <w:rFonts w:ascii="Arial" w:hAnsi="Arial" w:hint="default"/>
      </w:rPr>
    </w:lvl>
    <w:lvl w:ilvl="8" w:tplc="4AC00FF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8AC2417"/>
    <w:multiLevelType w:val="hybridMultilevel"/>
    <w:tmpl w:val="A38A5E08"/>
    <w:lvl w:ilvl="0" w:tplc="D6E6CA72">
      <w:start w:val="1"/>
      <w:numFmt w:val="bullet"/>
      <w:lvlText w:val="•"/>
      <w:lvlJc w:val="left"/>
      <w:pPr>
        <w:tabs>
          <w:tab w:val="num" w:pos="720"/>
        </w:tabs>
        <w:ind w:left="720" w:hanging="360"/>
      </w:pPr>
      <w:rPr>
        <w:rFonts w:ascii="Arial" w:hAnsi="Arial" w:hint="default"/>
      </w:rPr>
    </w:lvl>
    <w:lvl w:ilvl="1" w:tplc="F9F60674" w:tentative="1">
      <w:start w:val="1"/>
      <w:numFmt w:val="bullet"/>
      <w:lvlText w:val="•"/>
      <w:lvlJc w:val="left"/>
      <w:pPr>
        <w:tabs>
          <w:tab w:val="num" w:pos="1440"/>
        </w:tabs>
        <w:ind w:left="1440" w:hanging="360"/>
      </w:pPr>
      <w:rPr>
        <w:rFonts w:ascii="Arial" w:hAnsi="Arial" w:hint="default"/>
      </w:rPr>
    </w:lvl>
    <w:lvl w:ilvl="2" w:tplc="F9387DF6" w:tentative="1">
      <w:start w:val="1"/>
      <w:numFmt w:val="bullet"/>
      <w:lvlText w:val="•"/>
      <w:lvlJc w:val="left"/>
      <w:pPr>
        <w:tabs>
          <w:tab w:val="num" w:pos="2160"/>
        </w:tabs>
        <w:ind w:left="2160" w:hanging="360"/>
      </w:pPr>
      <w:rPr>
        <w:rFonts w:ascii="Arial" w:hAnsi="Arial" w:hint="default"/>
      </w:rPr>
    </w:lvl>
    <w:lvl w:ilvl="3" w:tplc="A3626B2A" w:tentative="1">
      <w:start w:val="1"/>
      <w:numFmt w:val="bullet"/>
      <w:lvlText w:val="•"/>
      <w:lvlJc w:val="left"/>
      <w:pPr>
        <w:tabs>
          <w:tab w:val="num" w:pos="2880"/>
        </w:tabs>
        <w:ind w:left="2880" w:hanging="360"/>
      </w:pPr>
      <w:rPr>
        <w:rFonts w:ascii="Arial" w:hAnsi="Arial" w:hint="default"/>
      </w:rPr>
    </w:lvl>
    <w:lvl w:ilvl="4" w:tplc="CCEACC94" w:tentative="1">
      <w:start w:val="1"/>
      <w:numFmt w:val="bullet"/>
      <w:lvlText w:val="•"/>
      <w:lvlJc w:val="left"/>
      <w:pPr>
        <w:tabs>
          <w:tab w:val="num" w:pos="3600"/>
        </w:tabs>
        <w:ind w:left="3600" w:hanging="360"/>
      </w:pPr>
      <w:rPr>
        <w:rFonts w:ascii="Arial" w:hAnsi="Arial" w:hint="default"/>
      </w:rPr>
    </w:lvl>
    <w:lvl w:ilvl="5" w:tplc="CF4ACDCC" w:tentative="1">
      <w:start w:val="1"/>
      <w:numFmt w:val="bullet"/>
      <w:lvlText w:val="•"/>
      <w:lvlJc w:val="left"/>
      <w:pPr>
        <w:tabs>
          <w:tab w:val="num" w:pos="4320"/>
        </w:tabs>
        <w:ind w:left="4320" w:hanging="360"/>
      </w:pPr>
      <w:rPr>
        <w:rFonts w:ascii="Arial" w:hAnsi="Arial" w:hint="default"/>
      </w:rPr>
    </w:lvl>
    <w:lvl w:ilvl="6" w:tplc="BF526830" w:tentative="1">
      <w:start w:val="1"/>
      <w:numFmt w:val="bullet"/>
      <w:lvlText w:val="•"/>
      <w:lvlJc w:val="left"/>
      <w:pPr>
        <w:tabs>
          <w:tab w:val="num" w:pos="5040"/>
        </w:tabs>
        <w:ind w:left="5040" w:hanging="360"/>
      </w:pPr>
      <w:rPr>
        <w:rFonts w:ascii="Arial" w:hAnsi="Arial" w:hint="default"/>
      </w:rPr>
    </w:lvl>
    <w:lvl w:ilvl="7" w:tplc="5D66A9E4" w:tentative="1">
      <w:start w:val="1"/>
      <w:numFmt w:val="bullet"/>
      <w:lvlText w:val="•"/>
      <w:lvlJc w:val="left"/>
      <w:pPr>
        <w:tabs>
          <w:tab w:val="num" w:pos="5760"/>
        </w:tabs>
        <w:ind w:left="5760" w:hanging="360"/>
      </w:pPr>
      <w:rPr>
        <w:rFonts w:ascii="Arial" w:hAnsi="Arial" w:hint="default"/>
      </w:rPr>
    </w:lvl>
    <w:lvl w:ilvl="8" w:tplc="3E803D0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D88155D"/>
    <w:multiLevelType w:val="hybridMultilevel"/>
    <w:tmpl w:val="68424692"/>
    <w:lvl w:ilvl="0" w:tplc="BA004A34">
      <w:start w:val="1"/>
      <w:numFmt w:val="bullet"/>
      <w:lvlText w:val="•"/>
      <w:lvlJc w:val="left"/>
      <w:pPr>
        <w:tabs>
          <w:tab w:val="num" w:pos="720"/>
        </w:tabs>
        <w:ind w:left="720" w:hanging="360"/>
      </w:pPr>
      <w:rPr>
        <w:rFonts w:ascii="Arial" w:hAnsi="Arial" w:hint="default"/>
      </w:rPr>
    </w:lvl>
    <w:lvl w:ilvl="1" w:tplc="2DEE5A52" w:tentative="1">
      <w:start w:val="1"/>
      <w:numFmt w:val="bullet"/>
      <w:lvlText w:val="•"/>
      <w:lvlJc w:val="left"/>
      <w:pPr>
        <w:tabs>
          <w:tab w:val="num" w:pos="1440"/>
        </w:tabs>
        <w:ind w:left="1440" w:hanging="360"/>
      </w:pPr>
      <w:rPr>
        <w:rFonts w:ascii="Arial" w:hAnsi="Arial" w:hint="default"/>
      </w:rPr>
    </w:lvl>
    <w:lvl w:ilvl="2" w:tplc="92146D72" w:tentative="1">
      <w:start w:val="1"/>
      <w:numFmt w:val="bullet"/>
      <w:lvlText w:val="•"/>
      <w:lvlJc w:val="left"/>
      <w:pPr>
        <w:tabs>
          <w:tab w:val="num" w:pos="2160"/>
        </w:tabs>
        <w:ind w:left="2160" w:hanging="360"/>
      </w:pPr>
      <w:rPr>
        <w:rFonts w:ascii="Arial" w:hAnsi="Arial" w:hint="default"/>
      </w:rPr>
    </w:lvl>
    <w:lvl w:ilvl="3" w:tplc="30FE00F2" w:tentative="1">
      <w:start w:val="1"/>
      <w:numFmt w:val="bullet"/>
      <w:lvlText w:val="•"/>
      <w:lvlJc w:val="left"/>
      <w:pPr>
        <w:tabs>
          <w:tab w:val="num" w:pos="2880"/>
        </w:tabs>
        <w:ind w:left="2880" w:hanging="360"/>
      </w:pPr>
      <w:rPr>
        <w:rFonts w:ascii="Arial" w:hAnsi="Arial" w:hint="default"/>
      </w:rPr>
    </w:lvl>
    <w:lvl w:ilvl="4" w:tplc="B6C8B5E6" w:tentative="1">
      <w:start w:val="1"/>
      <w:numFmt w:val="bullet"/>
      <w:lvlText w:val="•"/>
      <w:lvlJc w:val="left"/>
      <w:pPr>
        <w:tabs>
          <w:tab w:val="num" w:pos="3600"/>
        </w:tabs>
        <w:ind w:left="3600" w:hanging="360"/>
      </w:pPr>
      <w:rPr>
        <w:rFonts w:ascii="Arial" w:hAnsi="Arial" w:hint="default"/>
      </w:rPr>
    </w:lvl>
    <w:lvl w:ilvl="5" w:tplc="AE6863F6" w:tentative="1">
      <w:start w:val="1"/>
      <w:numFmt w:val="bullet"/>
      <w:lvlText w:val="•"/>
      <w:lvlJc w:val="left"/>
      <w:pPr>
        <w:tabs>
          <w:tab w:val="num" w:pos="4320"/>
        </w:tabs>
        <w:ind w:left="4320" w:hanging="360"/>
      </w:pPr>
      <w:rPr>
        <w:rFonts w:ascii="Arial" w:hAnsi="Arial" w:hint="default"/>
      </w:rPr>
    </w:lvl>
    <w:lvl w:ilvl="6" w:tplc="6D06F872" w:tentative="1">
      <w:start w:val="1"/>
      <w:numFmt w:val="bullet"/>
      <w:lvlText w:val="•"/>
      <w:lvlJc w:val="left"/>
      <w:pPr>
        <w:tabs>
          <w:tab w:val="num" w:pos="5040"/>
        </w:tabs>
        <w:ind w:left="5040" w:hanging="360"/>
      </w:pPr>
      <w:rPr>
        <w:rFonts w:ascii="Arial" w:hAnsi="Arial" w:hint="default"/>
      </w:rPr>
    </w:lvl>
    <w:lvl w:ilvl="7" w:tplc="D086334E" w:tentative="1">
      <w:start w:val="1"/>
      <w:numFmt w:val="bullet"/>
      <w:lvlText w:val="•"/>
      <w:lvlJc w:val="left"/>
      <w:pPr>
        <w:tabs>
          <w:tab w:val="num" w:pos="5760"/>
        </w:tabs>
        <w:ind w:left="5760" w:hanging="360"/>
      </w:pPr>
      <w:rPr>
        <w:rFonts w:ascii="Arial" w:hAnsi="Arial" w:hint="default"/>
      </w:rPr>
    </w:lvl>
    <w:lvl w:ilvl="8" w:tplc="8526784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BF4ED6"/>
    <w:multiLevelType w:val="hybridMultilevel"/>
    <w:tmpl w:val="47108DF0"/>
    <w:lvl w:ilvl="0" w:tplc="C97E7F6C">
      <w:start w:val="1"/>
      <w:numFmt w:val="bullet"/>
      <w:lvlText w:val="•"/>
      <w:lvlJc w:val="left"/>
      <w:pPr>
        <w:tabs>
          <w:tab w:val="num" w:pos="720"/>
        </w:tabs>
        <w:ind w:left="720" w:hanging="360"/>
      </w:pPr>
      <w:rPr>
        <w:rFonts w:ascii="Arial" w:hAnsi="Arial" w:hint="default"/>
      </w:rPr>
    </w:lvl>
    <w:lvl w:ilvl="1" w:tplc="B504D5CE" w:tentative="1">
      <w:start w:val="1"/>
      <w:numFmt w:val="bullet"/>
      <w:lvlText w:val="•"/>
      <w:lvlJc w:val="left"/>
      <w:pPr>
        <w:tabs>
          <w:tab w:val="num" w:pos="1440"/>
        </w:tabs>
        <w:ind w:left="1440" w:hanging="360"/>
      </w:pPr>
      <w:rPr>
        <w:rFonts w:ascii="Arial" w:hAnsi="Arial" w:hint="default"/>
      </w:rPr>
    </w:lvl>
    <w:lvl w:ilvl="2" w:tplc="F9549C7E" w:tentative="1">
      <w:start w:val="1"/>
      <w:numFmt w:val="bullet"/>
      <w:lvlText w:val="•"/>
      <w:lvlJc w:val="left"/>
      <w:pPr>
        <w:tabs>
          <w:tab w:val="num" w:pos="2160"/>
        </w:tabs>
        <w:ind w:left="2160" w:hanging="360"/>
      </w:pPr>
      <w:rPr>
        <w:rFonts w:ascii="Arial" w:hAnsi="Arial" w:hint="default"/>
      </w:rPr>
    </w:lvl>
    <w:lvl w:ilvl="3" w:tplc="1C6EF868" w:tentative="1">
      <w:start w:val="1"/>
      <w:numFmt w:val="bullet"/>
      <w:lvlText w:val="•"/>
      <w:lvlJc w:val="left"/>
      <w:pPr>
        <w:tabs>
          <w:tab w:val="num" w:pos="2880"/>
        </w:tabs>
        <w:ind w:left="2880" w:hanging="360"/>
      </w:pPr>
      <w:rPr>
        <w:rFonts w:ascii="Arial" w:hAnsi="Arial" w:hint="default"/>
      </w:rPr>
    </w:lvl>
    <w:lvl w:ilvl="4" w:tplc="72D26282" w:tentative="1">
      <w:start w:val="1"/>
      <w:numFmt w:val="bullet"/>
      <w:lvlText w:val="•"/>
      <w:lvlJc w:val="left"/>
      <w:pPr>
        <w:tabs>
          <w:tab w:val="num" w:pos="3600"/>
        </w:tabs>
        <w:ind w:left="3600" w:hanging="360"/>
      </w:pPr>
      <w:rPr>
        <w:rFonts w:ascii="Arial" w:hAnsi="Arial" w:hint="default"/>
      </w:rPr>
    </w:lvl>
    <w:lvl w:ilvl="5" w:tplc="8F424BC4" w:tentative="1">
      <w:start w:val="1"/>
      <w:numFmt w:val="bullet"/>
      <w:lvlText w:val="•"/>
      <w:lvlJc w:val="left"/>
      <w:pPr>
        <w:tabs>
          <w:tab w:val="num" w:pos="4320"/>
        </w:tabs>
        <w:ind w:left="4320" w:hanging="360"/>
      </w:pPr>
      <w:rPr>
        <w:rFonts w:ascii="Arial" w:hAnsi="Arial" w:hint="default"/>
      </w:rPr>
    </w:lvl>
    <w:lvl w:ilvl="6" w:tplc="FE5EF474" w:tentative="1">
      <w:start w:val="1"/>
      <w:numFmt w:val="bullet"/>
      <w:lvlText w:val="•"/>
      <w:lvlJc w:val="left"/>
      <w:pPr>
        <w:tabs>
          <w:tab w:val="num" w:pos="5040"/>
        </w:tabs>
        <w:ind w:left="5040" w:hanging="360"/>
      </w:pPr>
      <w:rPr>
        <w:rFonts w:ascii="Arial" w:hAnsi="Arial" w:hint="default"/>
      </w:rPr>
    </w:lvl>
    <w:lvl w:ilvl="7" w:tplc="9DA8D858" w:tentative="1">
      <w:start w:val="1"/>
      <w:numFmt w:val="bullet"/>
      <w:lvlText w:val="•"/>
      <w:lvlJc w:val="left"/>
      <w:pPr>
        <w:tabs>
          <w:tab w:val="num" w:pos="5760"/>
        </w:tabs>
        <w:ind w:left="5760" w:hanging="360"/>
      </w:pPr>
      <w:rPr>
        <w:rFonts w:ascii="Arial" w:hAnsi="Arial" w:hint="default"/>
      </w:rPr>
    </w:lvl>
    <w:lvl w:ilvl="8" w:tplc="2A44ECE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DDA7023"/>
    <w:multiLevelType w:val="hybridMultilevel"/>
    <w:tmpl w:val="5BF2A9BA"/>
    <w:lvl w:ilvl="0" w:tplc="DAB60B0A">
      <w:start w:val="1"/>
      <w:numFmt w:val="bullet"/>
      <w:lvlText w:val="•"/>
      <w:lvlJc w:val="left"/>
      <w:pPr>
        <w:tabs>
          <w:tab w:val="num" w:pos="720"/>
        </w:tabs>
        <w:ind w:left="720" w:hanging="360"/>
      </w:pPr>
      <w:rPr>
        <w:rFonts w:ascii="Arial" w:hAnsi="Arial" w:hint="default"/>
      </w:rPr>
    </w:lvl>
    <w:lvl w:ilvl="1" w:tplc="00A2AB64" w:tentative="1">
      <w:start w:val="1"/>
      <w:numFmt w:val="bullet"/>
      <w:lvlText w:val="•"/>
      <w:lvlJc w:val="left"/>
      <w:pPr>
        <w:tabs>
          <w:tab w:val="num" w:pos="1440"/>
        </w:tabs>
        <w:ind w:left="1440" w:hanging="360"/>
      </w:pPr>
      <w:rPr>
        <w:rFonts w:ascii="Arial" w:hAnsi="Arial" w:hint="default"/>
      </w:rPr>
    </w:lvl>
    <w:lvl w:ilvl="2" w:tplc="B322C682" w:tentative="1">
      <w:start w:val="1"/>
      <w:numFmt w:val="bullet"/>
      <w:lvlText w:val="•"/>
      <w:lvlJc w:val="left"/>
      <w:pPr>
        <w:tabs>
          <w:tab w:val="num" w:pos="2160"/>
        </w:tabs>
        <w:ind w:left="2160" w:hanging="360"/>
      </w:pPr>
      <w:rPr>
        <w:rFonts w:ascii="Arial" w:hAnsi="Arial" w:hint="default"/>
      </w:rPr>
    </w:lvl>
    <w:lvl w:ilvl="3" w:tplc="053C3068" w:tentative="1">
      <w:start w:val="1"/>
      <w:numFmt w:val="bullet"/>
      <w:lvlText w:val="•"/>
      <w:lvlJc w:val="left"/>
      <w:pPr>
        <w:tabs>
          <w:tab w:val="num" w:pos="2880"/>
        </w:tabs>
        <w:ind w:left="2880" w:hanging="360"/>
      </w:pPr>
      <w:rPr>
        <w:rFonts w:ascii="Arial" w:hAnsi="Arial" w:hint="default"/>
      </w:rPr>
    </w:lvl>
    <w:lvl w:ilvl="4" w:tplc="88B03324" w:tentative="1">
      <w:start w:val="1"/>
      <w:numFmt w:val="bullet"/>
      <w:lvlText w:val="•"/>
      <w:lvlJc w:val="left"/>
      <w:pPr>
        <w:tabs>
          <w:tab w:val="num" w:pos="3600"/>
        </w:tabs>
        <w:ind w:left="3600" w:hanging="360"/>
      </w:pPr>
      <w:rPr>
        <w:rFonts w:ascii="Arial" w:hAnsi="Arial" w:hint="default"/>
      </w:rPr>
    </w:lvl>
    <w:lvl w:ilvl="5" w:tplc="35381C38" w:tentative="1">
      <w:start w:val="1"/>
      <w:numFmt w:val="bullet"/>
      <w:lvlText w:val="•"/>
      <w:lvlJc w:val="left"/>
      <w:pPr>
        <w:tabs>
          <w:tab w:val="num" w:pos="4320"/>
        </w:tabs>
        <w:ind w:left="4320" w:hanging="360"/>
      </w:pPr>
      <w:rPr>
        <w:rFonts w:ascii="Arial" w:hAnsi="Arial" w:hint="default"/>
      </w:rPr>
    </w:lvl>
    <w:lvl w:ilvl="6" w:tplc="024C56B8" w:tentative="1">
      <w:start w:val="1"/>
      <w:numFmt w:val="bullet"/>
      <w:lvlText w:val="•"/>
      <w:lvlJc w:val="left"/>
      <w:pPr>
        <w:tabs>
          <w:tab w:val="num" w:pos="5040"/>
        </w:tabs>
        <w:ind w:left="5040" w:hanging="360"/>
      </w:pPr>
      <w:rPr>
        <w:rFonts w:ascii="Arial" w:hAnsi="Arial" w:hint="default"/>
      </w:rPr>
    </w:lvl>
    <w:lvl w:ilvl="7" w:tplc="6C36B5F2" w:tentative="1">
      <w:start w:val="1"/>
      <w:numFmt w:val="bullet"/>
      <w:lvlText w:val="•"/>
      <w:lvlJc w:val="left"/>
      <w:pPr>
        <w:tabs>
          <w:tab w:val="num" w:pos="5760"/>
        </w:tabs>
        <w:ind w:left="5760" w:hanging="360"/>
      </w:pPr>
      <w:rPr>
        <w:rFonts w:ascii="Arial" w:hAnsi="Arial" w:hint="default"/>
      </w:rPr>
    </w:lvl>
    <w:lvl w:ilvl="8" w:tplc="BC64FD6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FCF74F6"/>
    <w:multiLevelType w:val="hybridMultilevel"/>
    <w:tmpl w:val="A6E88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5E478B"/>
    <w:multiLevelType w:val="hybridMultilevel"/>
    <w:tmpl w:val="EB54BCE2"/>
    <w:lvl w:ilvl="0" w:tplc="B7083A90">
      <w:start w:val="1"/>
      <w:numFmt w:val="bullet"/>
      <w:lvlText w:val="•"/>
      <w:lvlJc w:val="left"/>
      <w:pPr>
        <w:tabs>
          <w:tab w:val="num" w:pos="720"/>
        </w:tabs>
        <w:ind w:left="720" w:hanging="360"/>
      </w:pPr>
      <w:rPr>
        <w:rFonts w:ascii="Arial" w:hAnsi="Arial" w:hint="default"/>
      </w:rPr>
    </w:lvl>
    <w:lvl w:ilvl="1" w:tplc="FF38BC3A" w:tentative="1">
      <w:start w:val="1"/>
      <w:numFmt w:val="bullet"/>
      <w:lvlText w:val="•"/>
      <w:lvlJc w:val="left"/>
      <w:pPr>
        <w:tabs>
          <w:tab w:val="num" w:pos="1440"/>
        </w:tabs>
        <w:ind w:left="1440" w:hanging="360"/>
      </w:pPr>
      <w:rPr>
        <w:rFonts w:ascii="Arial" w:hAnsi="Arial" w:hint="default"/>
      </w:rPr>
    </w:lvl>
    <w:lvl w:ilvl="2" w:tplc="B5B6918C" w:tentative="1">
      <w:start w:val="1"/>
      <w:numFmt w:val="bullet"/>
      <w:lvlText w:val="•"/>
      <w:lvlJc w:val="left"/>
      <w:pPr>
        <w:tabs>
          <w:tab w:val="num" w:pos="2160"/>
        </w:tabs>
        <w:ind w:left="2160" w:hanging="360"/>
      </w:pPr>
      <w:rPr>
        <w:rFonts w:ascii="Arial" w:hAnsi="Arial" w:hint="default"/>
      </w:rPr>
    </w:lvl>
    <w:lvl w:ilvl="3" w:tplc="2F486120" w:tentative="1">
      <w:start w:val="1"/>
      <w:numFmt w:val="bullet"/>
      <w:lvlText w:val="•"/>
      <w:lvlJc w:val="left"/>
      <w:pPr>
        <w:tabs>
          <w:tab w:val="num" w:pos="2880"/>
        </w:tabs>
        <w:ind w:left="2880" w:hanging="360"/>
      </w:pPr>
      <w:rPr>
        <w:rFonts w:ascii="Arial" w:hAnsi="Arial" w:hint="default"/>
      </w:rPr>
    </w:lvl>
    <w:lvl w:ilvl="4" w:tplc="766A2F5C" w:tentative="1">
      <w:start w:val="1"/>
      <w:numFmt w:val="bullet"/>
      <w:lvlText w:val="•"/>
      <w:lvlJc w:val="left"/>
      <w:pPr>
        <w:tabs>
          <w:tab w:val="num" w:pos="3600"/>
        </w:tabs>
        <w:ind w:left="3600" w:hanging="360"/>
      </w:pPr>
      <w:rPr>
        <w:rFonts w:ascii="Arial" w:hAnsi="Arial" w:hint="default"/>
      </w:rPr>
    </w:lvl>
    <w:lvl w:ilvl="5" w:tplc="5AC21FA0" w:tentative="1">
      <w:start w:val="1"/>
      <w:numFmt w:val="bullet"/>
      <w:lvlText w:val="•"/>
      <w:lvlJc w:val="left"/>
      <w:pPr>
        <w:tabs>
          <w:tab w:val="num" w:pos="4320"/>
        </w:tabs>
        <w:ind w:left="4320" w:hanging="360"/>
      </w:pPr>
      <w:rPr>
        <w:rFonts w:ascii="Arial" w:hAnsi="Arial" w:hint="default"/>
      </w:rPr>
    </w:lvl>
    <w:lvl w:ilvl="6" w:tplc="97CCEF90" w:tentative="1">
      <w:start w:val="1"/>
      <w:numFmt w:val="bullet"/>
      <w:lvlText w:val="•"/>
      <w:lvlJc w:val="left"/>
      <w:pPr>
        <w:tabs>
          <w:tab w:val="num" w:pos="5040"/>
        </w:tabs>
        <w:ind w:left="5040" w:hanging="360"/>
      </w:pPr>
      <w:rPr>
        <w:rFonts w:ascii="Arial" w:hAnsi="Arial" w:hint="default"/>
      </w:rPr>
    </w:lvl>
    <w:lvl w:ilvl="7" w:tplc="1158B7B6" w:tentative="1">
      <w:start w:val="1"/>
      <w:numFmt w:val="bullet"/>
      <w:lvlText w:val="•"/>
      <w:lvlJc w:val="left"/>
      <w:pPr>
        <w:tabs>
          <w:tab w:val="num" w:pos="5760"/>
        </w:tabs>
        <w:ind w:left="5760" w:hanging="360"/>
      </w:pPr>
      <w:rPr>
        <w:rFonts w:ascii="Arial" w:hAnsi="Arial" w:hint="default"/>
      </w:rPr>
    </w:lvl>
    <w:lvl w:ilvl="8" w:tplc="69DA6F1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484194A"/>
    <w:multiLevelType w:val="hybridMultilevel"/>
    <w:tmpl w:val="D400940A"/>
    <w:lvl w:ilvl="0" w:tplc="DFBCC7FC">
      <w:start w:val="1"/>
      <w:numFmt w:val="bullet"/>
      <w:lvlText w:val="•"/>
      <w:lvlJc w:val="left"/>
      <w:pPr>
        <w:tabs>
          <w:tab w:val="num" w:pos="720"/>
        </w:tabs>
        <w:ind w:left="720" w:hanging="360"/>
      </w:pPr>
      <w:rPr>
        <w:rFonts w:ascii="Arial" w:hAnsi="Arial" w:hint="default"/>
      </w:rPr>
    </w:lvl>
    <w:lvl w:ilvl="1" w:tplc="BB925126" w:tentative="1">
      <w:start w:val="1"/>
      <w:numFmt w:val="bullet"/>
      <w:lvlText w:val="•"/>
      <w:lvlJc w:val="left"/>
      <w:pPr>
        <w:tabs>
          <w:tab w:val="num" w:pos="1440"/>
        </w:tabs>
        <w:ind w:left="1440" w:hanging="360"/>
      </w:pPr>
      <w:rPr>
        <w:rFonts w:ascii="Arial" w:hAnsi="Arial" w:hint="default"/>
      </w:rPr>
    </w:lvl>
    <w:lvl w:ilvl="2" w:tplc="6DD28C26" w:tentative="1">
      <w:start w:val="1"/>
      <w:numFmt w:val="bullet"/>
      <w:lvlText w:val="•"/>
      <w:lvlJc w:val="left"/>
      <w:pPr>
        <w:tabs>
          <w:tab w:val="num" w:pos="2160"/>
        </w:tabs>
        <w:ind w:left="2160" w:hanging="360"/>
      </w:pPr>
      <w:rPr>
        <w:rFonts w:ascii="Arial" w:hAnsi="Arial" w:hint="default"/>
      </w:rPr>
    </w:lvl>
    <w:lvl w:ilvl="3" w:tplc="199864D2" w:tentative="1">
      <w:start w:val="1"/>
      <w:numFmt w:val="bullet"/>
      <w:lvlText w:val="•"/>
      <w:lvlJc w:val="left"/>
      <w:pPr>
        <w:tabs>
          <w:tab w:val="num" w:pos="2880"/>
        </w:tabs>
        <w:ind w:left="2880" w:hanging="360"/>
      </w:pPr>
      <w:rPr>
        <w:rFonts w:ascii="Arial" w:hAnsi="Arial" w:hint="default"/>
      </w:rPr>
    </w:lvl>
    <w:lvl w:ilvl="4" w:tplc="5232C5C2" w:tentative="1">
      <w:start w:val="1"/>
      <w:numFmt w:val="bullet"/>
      <w:lvlText w:val="•"/>
      <w:lvlJc w:val="left"/>
      <w:pPr>
        <w:tabs>
          <w:tab w:val="num" w:pos="3600"/>
        </w:tabs>
        <w:ind w:left="3600" w:hanging="360"/>
      </w:pPr>
      <w:rPr>
        <w:rFonts w:ascii="Arial" w:hAnsi="Arial" w:hint="default"/>
      </w:rPr>
    </w:lvl>
    <w:lvl w:ilvl="5" w:tplc="5CF20880" w:tentative="1">
      <w:start w:val="1"/>
      <w:numFmt w:val="bullet"/>
      <w:lvlText w:val="•"/>
      <w:lvlJc w:val="left"/>
      <w:pPr>
        <w:tabs>
          <w:tab w:val="num" w:pos="4320"/>
        </w:tabs>
        <w:ind w:left="4320" w:hanging="360"/>
      </w:pPr>
      <w:rPr>
        <w:rFonts w:ascii="Arial" w:hAnsi="Arial" w:hint="default"/>
      </w:rPr>
    </w:lvl>
    <w:lvl w:ilvl="6" w:tplc="84483C84" w:tentative="1">
      <w:start w:val="1"/>
      <w:numFmt w:val="bullet"/>
      <w:lvlText w:val="•"/>
      <w:lvlJc w:val="left"/>
      <w:pPr>
        <w:tabs>
          <w:tab w:val="num" w:pos="5040"/>
        </w:tabs>
        <w:ind w:left="5040" w:hanging="360"/>
      </w:pPr>
      <w:rPr>
        <w:rFonts w:ascii="Arial" w:hAnsi="Arial" w:hint="default"/>
      </w:rPr>
    </w:lvl>
    <w:lvl w:ilvl="7" w:tplc="1C0A27C4" w:tentative="1">
      <w:start w:val="1"/>
      <w:numFmt w:val="bullet"/>
      <w:lvlText w:val="•"/>
      <w:lvlJc w:val="left"/>
      <w:pPr>
        <w:tabs>
          <w:tab w:val="num" w:pos="5760"/>
        </w:tabs>
        <w:ind w:left="5760" w:hanging="360"/>
      </w:pPr>
      <w:rPr>
        <w:rFonts w:ascii="Arial" w:hAnsi="Arial" w:hint="default"/>
      </w:rPr>
    </w:lvl>
    <w:lvl w:ilvl="8" w:tplc="E240661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5747F8B"/>
    <w:multiLevelType w:val="hybridMultilevel"/>
    <w:tmpl w:val="B7CC7DDE"/>
    <w:lvl w:ilvl="0" w:tplc="3E3004FC">
      <w:start w:val="1"/>
      <w:numFmt w:val="bullet"/>
      <w:lvlText w:val="•"/>
      <w:lvlJc w:val="left"/>
      <w:pPr>
        <w:tabs>
          <w:tab w:val="num" w:pos="720"/>
        </w:tabs>
        <w:ind w:left="720" w:hanging="360"/>
      </w:pPr>
      <w:rPr>
        <w:rFonts w:ascii="Arial" w:hAnsi="Arial" w:hint="default"/>
      </w:rPr>
    </w:lvl>
    <w:lvl w:ilvl="1" w:tplc="7472BC12" w:tentative="1">
      <w:start w:val="1"/>
      <w:numFmt w:val="bullet"/>
      <w:lvlText w:val="•"/>
      <w:lvlJc w:val="left"/>
      <w:pPr>
        <w:tabs>
          <w:tab w:val="num" w:pos="1440"/>
        </w:tabs>
        <w:ind w:left="1440" w:hanging="360"/>
      </w:pPr>
      <w:rPr>
        <w:rFonts w:ascii="Arial" w:hAnsi="Arial" w:hint="default"/>
      </w:rPr>
    </w:lvl>
    <w:lvl w:ilvl="2" w:tplc="8CD8A588" w:tentative="1">
      <w:start w:val="1"/>
      <w:numFmt w:val="bullet"/>
      <w:lvlText w:val="•"/>
      <w:lvlJc w:val="left"/>
      <w:pPr>
        <w:tabs>
          <w:tab w:val="num" w:pos="2160"/>
        </w:tabs>
        <w:ind w:left="2160" w:hanging="360"/>
      </w:pPr>
      <w:rPr>
        <w:rFonts w:ascii="Arial" w:hAnsi="Arial" w:hint="default"/>
      </w:rPr>
    </w:lvl>
    <w:lvl w:ilvl="3" w:tplc="E35CBD3C" w:tentative="1">
      <w:start w:val="1"/>
      <w:numFmt w:val="bullet"/>
      <w:lvlText w:val="•"/>
      <w:lvlJc w:val="left"/>
      <w:pPr>
        <w:tabs>
          <w:tab w:val="num" w:pos="2880"/>
        </w:tabs>
        <w:ind w:left="2880" w:hanging="360"/>
      </w:pPr>
      <w:rPr>
        <w:rFonts w:ascii="Arial" w:hAnsi="Arial" w:hint="default"/>
      </w:rPr>
    </w:lvl>
    <w:lvl w:ilvl="4" w:tplc="4A08885C" w:tentative="1">
      <w:start w:val="1"/>
      <w:numFmt w:val="bullet"/>
      <w:lvlText w:val="•"/>
      <w:lvlJc w:val="left"/>
      <w:pPr>
        <w:tabs>
          <w:tab w:val="num" w:pos="3600"/>
        </w:tabs>
        <w:ind w:left="3600" w:hanging="360"/>
      </w:pPr>
      <w:rPr>
        <w:rFonts w:ascii="Arial" w:hAnsi="Arial" w:hint="default"/>
      </w:rPr>
    </w:lvl>
    <w:lvl w:ilvl="5" w:tplc="CB90E902" w:tentative="1">
      <w:start w:val="1"/>
      <w:numFmt w:val="bullet"/>
      <w:lvlText w:val="•"/>
      <w:lvlJc w:val="left"/>
      <w:pPr>
        <w:tabs>
          <w:tab w:val="num" w:pos="4320"/>
        </w:tabs>
        <w:ind w:left="4320" w:hanging="360"/>
      </w:pPr>
      <w:rPr>
        <w:rFonts w:ascii="Arial" w:hAnsi="Arial" w:hint="default"/>
      </w:rPr>
    </w:lvl>
    <w:lvl w:ilvl="6" w:tplc="8ECEEF68" w:tentative="1">
      <w:start w:val="1"/>
      <w:numFmt w:val="bullet"/>
      <w:lvlText w:val="•"/>
      <w:lvlJc w:val="left"/>
      <w:pPr>
        <w:tabs>
          <w:tab w:val="num" w:pos="5040"/>
        </w:tabs>
        <w:ind w:left="5040" w:hanging="360"/>
      </w:pPr>
      <w:rPr>
        <w:rFonts w:ascii="Arial" w:hAnsi="Arial" w:hint="default"/>
      </w:rPr>
    </w:lvl>
    <w:lvl w:ilvl="7" w:tplc="237EF5BE" w:tentative="1">
      <w:start w:val="1"/>
      <w:numFmt w:val="bullet"/>
      <w:lvlText w:val="•"/>
      <w:lvlJc w:val="left"/>
      <w:pPr>
        <w:tabs>
          <w:tab w:val="num" w:pos="5760"/>
        </w:tabs>
        <w:ind w:left="5760" w:hanging="360"/>
      </w:pPr>
      <w:rPr>
        <w:rFonts w:ascii="Arial" w:hAnsi="Arial" w:hint="default"/>
      </w:rPr>
    </w:lvl>
    <w:lvl w:ilvl="8" w:tplc="3BB61CC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9A965FA"/>
    <w:multiLevelType w:val="hybridMultilevel"/>
    <w:tmpl w:val="04908828"/>
    <w:lvl w:ilvl="0" w:tplc="0F7AF9D2">
      <w:start w:val="1"/>
      <w:numFmt w:val="bullet"/>
      <w:lvlText w:val="•"/>
      <w:lvlJc w:val="left"/>
      <w:pPr>
        <w:tabs>
          <w:tab w:val="num" w:pos="720"/>
        </w:tabs>
        <w:ind w:left="720" w:hanging="360"/>
      </w:pPr>
      <w:rPr>
        <w:rFonts w:ascii="Arial" w:hAnsi="Arial" w:hint="default"/>
      </w:rPr>
    </w:lvl>
    <w:lvl w:ilvl="1" w:tplc="AA38BD16" w:tentative="1">
      <w:start w:val="1"/>
      <w:numFmt w:val="bullet"/>
      <w:lvlText w:val="•"/>
      <w:lvlJc w:val="left"/>
      <w:pPr>
        <w:tabs>
          <w:tab w:val="num" w:pos="1440"/>
        </w:tabs>
        <w:ind w:left="1440" w:hanging="360"/>
      </w:pPr>
      <w:rPr>
        <w:rFonts w:ascii="Arial" w:hAnsi="Arial" w:hint="default"/>
      </w:rPr>
    </w:lvl>
    <w:lvl w:ilvl="2" w:tplc="9B3E31A8" w:tentative="1">
      <w:start w:val="1"/>
      <w:numFmt w:val="bullet"/>
      <w:lvlText w:val="•"/>
      <w:lvlJc w:val="left"/>
      <w:pPr>
        <w:tabs>
          <w:tab w:val="num" w:pos="2160"/>
        </w:tabs>
        <w:ind w:left="2160" w:hanging="360"/>
      </w:pPr>
      <w:rPr>
        <w:rFonts w:ascii="Arial" w:hAnsi="Arial" w:hint="default"/>
      </w:rPr>
    </w:lvl>
    <w:lvl w:ilvl="3" w:tplc="860881BC" w:tentative="1">
      <w:start w:val="1"/>
      <w:numFmt w:val="bullet"/>
      <w:lvlText w:val="•"/>
      <w:lvlJc w:val="left"/>
      <w:pPr>
        <w:tabs>
          <w:tab w:val="num" w:pos="2880"/>
        </w:tabs>
        <w:ind w:left="2880" w:hanging="360"/>
      </w:pPr>
      <w:rPr>
        <w:rFonts w:ascii="Arial" w:hAnsi="Arial" w:hint="default"/>
      </w:rPr>
    </w:lvl>
    <w:lvl w:ilvl="4" w:tplc="8D86E63A" w:tentative="1">
      <w:start w:val="1"/>
      <w:numFmt w:val="bullet"/>
      <w:lvlText w:val="•"/>
      <w:lvlJc w:val="left"/>
      <w:pPr>
        <w:tabs>
          <w:tab w:val="num" w:pos="3600"/>
        </w:tabs>
        <w:ind w:left="3600" w:hanging="360"/>
      </w:pPr>
      <w:rPr>
        <w:rFonts w:ascii="Arial" w:hAnsi="Arial" w:hint="default"/>
      </w:rPr>
    </w:lvl>
    <w:lvl w:ilvl="5" w:tplc="DA7082B4" w:tentative="1">
      <w:start w:val="1"/>
      <w:numFmt w:val="bullet"/>
      <w:lvlText w:val="•"/>
      <w:lvlJc w:val="left"/>
      <w:pPr>
        <w:tabs>
          <w:tab w:val="num" w:pos="4320"/>
        </w:tabs>
        <w:ind w:left="4320" w:hanging="360"/>
      </w:pPr>
      <w:rPr>
        <w:rFonts w:ascii="Arial" w:hAnsi="Arial" w:hint="default"/>
      </w:rPr>
    </w:lvl>
    <w:lvl w:ilvl="6" w:tplc="B99C2BAA" w:tentative="1">
      <w:start w:val="1"/>
      <w:numFmt w:val="bullet"/>
      <w:lvlText w:val="•"/>
      <w:lvlJc w:val="left"/>
      <w:pPr>
        <w:tabs>
          <w:tab w:val="num" w:pos="5040"/>
        </w:tabs>
        <w:ind w:left="5040" w:hanging="360"/>
      </w:pPr>
      <w:rPr>
        <w:rFonts w:ascii="Arial" w:hAnsi="Arial" w:hint="default"/>
      </w:rPr>
    </w:lvl>
    <w:lvl w:ilvl="7" w:tplc="6B88AE3A" w:tentative="1">
      <w:start w:val="1"/>
      <w:numFmt w:val="bullet"/>
      <w:lvlText w:val="•"/>
      <w:lvlJc w:val="left"/>
      <w:pPr>
        <w:tabs>
          <w:tab w:val="num" w:pos="5760"/>
        </w:tabs>
        <w:ind w:left="5760" w:hanging="360"/>
      </w:pPr>
      <w:rPr>
        <w:rFonts w:ascii="Arial" w:hAnsi="Arial" w:hint="default"/>
      </w:rPr>
    </w:lvl>
    <w:lvl w:ilvl="8" w:tplc="53600A6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A1B005A"/>
    <w:multiLevelType w:val="hybridMultilevel"/>
    <w:tmpl w:val="662061E6"/>
    <w:lvl w:ilvl="0" w:tplc="37AE9DE2">
      <w:start w:val="1"/>
      <w:numFmt w:val="bullet"/>
      <w:lvlText w:val="•"/>
      <w:lvlJc w:val="left"/>
      <w:pPr>
        <w:tabs>
          <w:tab w:val="num" w:pos="720"/>
        </w:tabs>
        <w:ind w:left="720" w:hanging="360"/>
      </w:pPr>
      <w:rPr>
        <w:rFonts w:ascii="Arial" w:hAnsi="Arial" w:hint="default"/>
      </w:rPr>
    </w:lvl>
    <w:lvl w:ilvl="1" w:tplc="611A82AC" w:tentative="1">
      <w:start w:val="1"/>
      <w:numFmt w:val="bullet"/>
      <w:lvlText w:val="•"/>
      <w:lvlJc w:val="left"/>
      <w:pPr>
        <w:tabs>
          <w:tab w:val="num" w:pos="1440"/>
        </w:tabs>
        <w:ind w:left="1440" w:hanging="360"/>
      </w:pPr>
      <w:rPr>
        <w:rFonts w:ascii="Arial" w:hAnsi="Arial" w:hint="default"/>
      </w:rPr>
    </w:lvl>
    <w:lvl w:ilvl="2" w:tplc="69985414" w:tentative="1">
      <w:start w:val="1"/>
      <w:numFmt w:val="bullet"/>
      <w:lvlText w:val="•"/>
      <w:lvlJc w:val="left"/>
      <w:pPr>
        <w:tabs>
          <w:tab w:val="num" w:pos="2160"/>
        </w:tabs>
        <w:ind w:left="2160" w:hanging="360"/>
      </w:pPr>
      <w:rPr>
        <w:rFonts w:ascii="Arial" w:hAnsi="Arial" w:hint="default"/>
      </w:rPr>
    </w:lvl>
    <w:lvl w:ilvl="3" w:tplc="FA30C2E4" w:tentative="1">
      <w:start w:val="1"/>
      <w:numFmt w:val="bullet"/>
      <w:lvlText w:val="•"/>
      <w:lvlJc w:val="left"/>
      <w:pPr>
        <w:tabs>
          <w:tab w:val="num" w:pos="2880"/>
        </w:tabs>
        <w:ind w:left="2880" w:hanging="360"/>
      </w:pPr>
      <w:rPr>
        <w:rFonts w:ascii="Arial" w:hAnsi="Arial" w:hint="default"/>
      </w:rPr>
    </w:lvl>
    <w:lvl w:ilvl="4" w:tplc="2CA0435E" w:tentative="1">
      <w:start w:val="1"/>
      <w:numFmt w:val="bullet"/>
      <w:lvlText w:val="•"/>
      <w:lvlJc w:val="left"/>
      <w:pPr>
        <w:tabs>
          <w:tab w:val="num" w:pos="3600"/>
        </w:tabs>
        <w:ind w:left="3600" w:hanging="360"/>
      </w:pPr>
      <w:rPr>
        <w:rFonts w:ascii="Arial" w:hAnsi="Arial" w:hint="default"/>
      </w:rPr>
    </w:lvl>
    <w:lvl w:ilvl="5" w:tplc="F856B1E2" w:tentative="1">
      <w:start w:val="1"/>
      <w:numFmt w:val="bullet"/>
      <w:lvlText w:val="•"/>
      <w:lvlJc w:val="left"/>
      <w:pPr>
        <w:tabs>
          <w:tab w:val="num" w:pos="4320"/>
        </w:tabs>
        <w:ind w:left="4320" w:hanging="360"/>
      </w:pPr>
      <w:rPr>
        <w:rFonts w:ascii="Arial" w:hAnsi="Arial" w:hint="default"/>
      </w:rPr>
    </w:lvl>
    <w:lvl w:ilvl="6" w:tplc="CD142244" w:tentative="1">
      <w:start w:val="1"/>
      <w:numFmt w:val="bullet"/>
      <w:lvlText w:val="•"/>
      <w:lvlJc w:val="left"/>
      <w:pPr>
        <w:tabs>
          <w:tab w:val="num" w:pos="5040"/>
        </w:tabs>
        <w:ind w:left="5040" w:hanging="360"/>
      </w:pPr>
      <w:rPr>
        <w:rFonts w:ascii="Arial" w:hAnsi="Arial" w:hint="default"/>
      </w:rPr>
    </w:lvl>
    <w:lvl w:ilvl="7" w:tplc="E4449E80" w:tentative="1">
      <w:start w:val="1"/>
      <w:numFmt w:val="bullet"/>
      <w:lvlText w:val="•"/>
      <w:lvlJc w:val="left"/>
      <w:pPr>
        <w:tabs>
          <w:tab w:val="num" w:pos="5760"/>
        </w:tabs>
        <w:ind w:left="5760" w:hanging="360"/>
      </w:pPr>
      <w:rPr>
        <w:rFonts w:ascii="Arial" w:hAnsi="Arial" w:hint="default"/>
      </w:rPr>
    </w:lvl>
    <w:lvl w:ilvl="8" w:tplc="0A14E19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21C1DE1"/>
    <w:multiLevelType w:val="hybridMultilevel"/>
    <w:tmpl w:val="EEC8043C"/>
    <w:lvl w:ilvl="0" w:tplc="B7C825CE">
      <w:start w:val="1"/>
      <w:numFmt w:val="bullet"/>
      <w:lvlText w:val="•"/>
      <w:lvlJc w:val="left"/>
      <w:pPr>
        <w:tabs>
          <w:tab w:val="num" w:pos="720"/>
        </w:tabs>
        <w:ind w:left="720" w:hanging="360"/>
      </w:pPr>
      <w:rPr>
        <w:rFonts w:ascii="Arial" w:hAnsi="Arial" w:hint="default"/>
      </w:rPr>
    </w:lvl>
    <w:lvl w:ilvl="1" w:tplc="DC263676" w:tentative="1">
      <w:start w:val="1"/>
      <w:numFmt w:val="bullet"/>
      <w:lvlText w:val="•"/>
      <w:lvlJc w:val="left"/>
      <w:pPr>
        <w:tabs>
          <w:tab w:val="num" w:pos="1440"/>
        </w:tabs>
        <w:ind w:left="1440" w:hanging="360"/>
      </w:pPr>
      <w:rPr>
        <w:rFonts w:ascii="Arial" w:hAnsi="Arial" w:hint="default"/>
      </w:rPr>
    </w:lvl>
    <w:lvl w:ilvl="2" w:tplc="B5CA7902" w:tentative="1">
      <w:start w:val="1"/>
      <w:numFmt w:val="bullet"/>
      <w:lvlText w:val="•"/>
      <w:lvlJc w:val="left"/>
      <w:pPr>
        <w:tabs>
          <w:tab w:val="num" w:pos="2160"/>
        </w:tabs>
        <w:ind w:left="2160" w:hanging="360"/>
      </w:pPr>
      <w:rPr>
        <w:rFonts w:ascii="Arial" w:hAnsi="Arial" w:hint="default"/>
      </w:rPr>
    </w:lvl>
    <w:lvl w:ilvl="3" w:tplc="BD005D60" w:tentative="1">
      <w:start w:val="1"/>
      <w:numFmt w:val="bullet"/>
      <w:lvlText w:val="•"/>
      <w:lvlJc w:val="left"/>
      <w:pPr>
        <w:tabs>
          <w:tab w:val="num" w:pos="2880"/>
        </w:tabs>
        <w:ind w:left="2880" w:hanging="360"/>
      </w:pPr>
      <w:rPr>
        <w:rFonts w:ascii="Arial" w:hAnsi="Arial" w:hint="default"/>
      </w:rPr>
    </w:lvl>
    <w:lvl w:ilvl="4" w:tplc="A0161B2C" w:tentative="1">
      <w:start w:val="1"/>
      <w:numFmt w:val="bullet"/>
      <w:lvlText w:val="•"/>
      <w:lvlJc w:val="left"/>
      <w:pPr>
        <w:tabs>
          <w:tab w:val="num" w:pos="3600"/>
        </w:tabs>
        <w:ind w:left="3600" w:hanging="360"/>
      </w:pPr>
      <w:rPr>
        <w:rFonts w:ascii="Arial" w:hAnsi="Arial" w:hint="default"/>
      </w:rPr>
    </w:lvl>
    <w:lvl w:ilvl="5" w:tplc="E7FA2422" w:tentative="1">
      <w:start w:val="1"/>
      <w:numFmt w:val="bullet"/>
      <w:lvlText w:val="•"/>
      <w:lvlJc w:val="left"/>
      <w:pPr>
        <w:tabs>
          <w:tab w:val="num" w:pos="4320"/>
        </w:tabs>
        <w:ind w:left="4320" w:hanging="360"/>
      </w:pPr>
      <w:rPr>
        <w:rFonts w:ascii="Arial" w:hAnsi="Arial" w:hint="default"/>
      </w:rPr>
    </w:lvl>
    <w:lvl w:ilvl="6" w:tplc="8DFEE4B6" w:tentative="1">
      <w:start w:val="1"/>
      <w:numFmt w:val="bullet"/>
      <w:lvlText w:val="•"/>
      <w:lvlJc w:val="left"/>
      <w:pPr>
        <w:tabs>
          <w:tab w:val="num" w:pos="5040"/>
        </w:tabs>
        <w:ind w:left="5040" w:hanging="360"/>
      </w:pPr>
      <w:rPr>
        <w:rFonts w:ascii="Arial" w:hAnsi="Arial" w:hint="default"/>
      </w:rPr>
    </w:lvl>
    <w:lvl w:ilvl="7" w:tplc="B8A63B62" w:tentative="1">
      <w:start w:val="1"/>
      <w:numFmt w:val="bullet"/>
      <w:lvlText w:val="•"/>
      <w:lvlJc w:val="left"/>
      <w:pPr>
        <w:tabs>
          <w:tab w:val="num" w:pos="5760"/>
        </w:tabs>
        <w:ind w:left="5760" w:hanging="360"/>
      </w:pPr>
      <w:rPr>
        <w:rFonts w:ascii="Arial" w:hAnsi="Arial" w:hint="default"/>
      </w:rPr>
    </w:lvl>
    <w:lvl w:ilvl="8" w:tplc="680AD97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3F27A2E"/>
    <w:multiLevelType w:val="hybridMultilevel"/>
    <w:tmpl w:val="05562A64"/>
    <w:lvl w:ilvl="0" w:tplc="BE263A3A">
      <w:start w:val="1"/>
      <w:numFmt w:val="bullet"/>
      <w:lvlText w:val="•"/>
      <w:lvlJc w:val="left"/>
      <w:pPr>
        <w:tabs>
          <w:tab w:val="num" w:pos="720"/>
        </w:tabs>
        <w:ind w:left="720" w:hanging="360"/>
      </w:pPr>
      <w:rPr>
        <w:rFonts w:ascii="Arial" w:hAnsi="Arial" w:hint="default"/>
      </w:rPr>
    </w:lvl>
    <w:lvl w:ilvl="1" w:tplc="3BD602CA" w:tentative="1">
      <w:start w:val="1"/>
      <w:numFmt w:val="bullet"/>
      <w:lvlText w:val="•"/>
      <w:lvlJc w:val="left"/>
      <w:pPr>
        <w:tabs>
          <w:tab w:val="num" w:pos="1440"/>
        </w:tabs>
        <w:ind w:left="1440" w:hanging="360"/>
      </w:pPr>
      <w:rPr>
        <w:rFonts w:ascii="Arial" w:hAnsi="Arial" w:hint="default"/>
      </w:rPr>
    </w:lvl>
    <w:lvl w:ilvl="2" w:tplc="479EE29E" w:tentative="1">
      <w:start w:val="1"/>
      <w:numFmt w:val="bullet"/>
      <w:lvlText w:val="•"/>
      <w:lvlJc w:val="left"/>
      <w:pPr>
        <w:tabs>
          <w:tab w:val="num" w:pos="2160"/>
        </w:tabs>
        <w:ind w:left="2160" w:hanging="360"/>
      </w:pPr>
      <w:rPr>
        <w:rFonts w:ascii="Arial" w:hAnsi="Arial" w:hint="default"/>
      </w:rPr>
    </w:lvl>
    <w:lvl w:ilvl="3" w:tplc="694E446E" w:tentative="1">
      <w:start w:val="1"/>
      <w:numFmt w:val="bullet"/>
      <w:lvlText w:val="•"/>
      <w:lvlJc w:val="left"/>
      <w:pPr>
        <w:tabs>
          <w:tab w:val="num" w:pos="2880"/>
        </w:tabs>
        <w:ind w:left="2880" w:hanging="360"/>
      </w:pPr>
      <w:rPr>
        <w:rFonts w:ascii="Arial" w:hAnsi="Arial" w:hint="default"/>
      </w:rPr>
    </w:lvl>
    <w:lvl w:ilvl="4" w:tplc="838CF334" w:tentative="1">
      <w:start w:val="1"/>
      <w:numFmt w:val="bullet"/>
      <w:lvlText w:val="•"/>
      <w:lvlJc w:val="left"/>
      <w:pPr>
        <w:tabs>
          <w:tab w:val="num" w:pos="3600"/>
        </w:tabs>
        <w:ind w:left="3600" w:hanging="360"/>
      </w:pPr>
      <w:rPr>
        <w:rFonts w:ascii="Arial" w:hAnsi="Arial" w:hint="default"/>
      </w:rPr>
    </w:lvl>
    <w:lvl w:ilvl="5" w:tplc="9D0C4A04" w:tentative="1">
      <w:start w:val="1"/>
      <w:numFmt w:val="bullet"/>
      <w:lvlText w:val="•"/>
      <w:lvlJc w:val="left"/>
      <w:pPr>
        <w:tabs>
          <w:tab w:val="num" w:pos="4320"/>
        </w:tabs>
        <w:ind w:left="4320" w:hanging="360"/>
      </w:pPr>
      <w:rPr>
        <w:rFonts w:ascii="Arial" w:hAnsi="Arial" w:hint="default"/>
      </w:rPr>
    </w:lvl>
    <w:lvl w:ilvl="6" w:tplc="D1CAA92A" w:tentative="1">
      <w:start w:val="1"/>
      <w:numFmt w:val="bullet"/>
      <w:lvlText w:val="•"/>
      <w:lvlJc w:val="left"/>
      <w:pPr>
        <w:tabs>
          <w:tab w:val="num" w:pos="5040"/>
        </w:tabs>
        <w:ind w:left="5040" w:hanging="360"/>
      </w:pPr>
      <w:rPr>
        <w:rFonts w:ascii="Arial" w:hAnsi="Arial" w:hint="default"/>
      </w:rPr>
    </w:lvl>
    <w:lvl w:ilvl="7" w:tplc="4C1895B4" w:tentative="1">
      <w:start w:val="1"/>
      <w:numFmt w:val="bullet"/>
      <w:lvlText w:val="•"/>
      <w:lvlJc w:val="left"/>
      <w:pPr>
        <w:tabs>
          <w:tab w:val="num" w:pos="5760"/>
        </w:tabs>
        <w:ind w:left="5760" w:hanging="360"/>
      </w:pPr>
      <w:rPr>
        <w:rFonts w:ascii="Arial" w:hAnsi="Arial" w:hint="default"/>
      </w:rPr>
    </w:lvl>
    <w:lvl w:ilvl="8" w:tplc="A5CE626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5D73FE2"/>
    <w:multiLevelType w:val="hybridMultilevel"/>
    <w:tmpl w:val="238AD366"/>
    <w:lvl w:ilvl="0" w:tplc="70025ACE">
      <w:start w:val="1"/>
      <w:numFmt w:val="bullet"/>
      <w:lvlText w:val="•"/>
      <w:lvlJc w:val="left"/>
      <w:pPr>
        <w:tabs>
          <w:tab w:val="num" w:pos="720"/>
        </w:tabs>
        <w:ind w:left="720" w:hanging="360"/>
      </w:pPr>
      <w:rPr>
        <w:rFonts w:ascii="Arial" w:hAnsi="Arial" w:hint="default"/>
      </w:rPr>
    </w:lvl>
    <w:lvl w:ilvl="1" w:tplc="27322E3C" w:tentative="1">
      <w:start w:val="1"/>
      <w:numFmt w:val="bullet"/>
      <w:lvlText w:val="•"/>
      <w:lvlJc w:val="left"/>
      <w:pPr>
        <w:tabs>
          <w:tab w:val="num" w:pos="1440"/>
        </w:tabs>
        <w:ind w:left="1440" w:hanging="360"/>
      </w:pPr>
      <w:rPr>
        <w:rFonts w:ascii="Arial" w:hAnsi="Arial" w:hint="default"/>
      </w:rPr>
    </w:lvl>
    <w:lvl w:ilvl="2" w:tplc="348C5416" w:tentative="1">
      <w:start w:val="1"/>
      <w:numFmt w:val="bullet"/>
      <w:lvlText w:val="•"/>
      <w:lvlJc w:val="left"/>
      <w:pPr>
        <w:tabs>
          <w:tab w:val="num" w:pos="2160"/>
        </w:tabs>
        <w:ind w:left="2160" w:hanging="360"/>
      </w:pPr>
      <w:rPr>
        <w:rFonts w:ascii="Arial" w:hAnsi="Arial" w:hint="default"/>
      </w:rPr>
    </w:lvl>
    <w:lvl w:ilvl="3" w:tplc="60D06A50" w:tentative="1">
      <w:start w:val="1"/>
      <w:numFmt w:val="bullet"/>
      <w:lvlText w:val="•"/>
      <w:lvlJc w:val="left"/>
      <w:pPr>
        <w:tabs>
          <w:tab w:val="num" w:pos="2880"/>
        </w:tabs>
        <w:ind w:left="2880" w:hanging="360"/>
      </w:pPr>
      <w:rPr>
        <w:rFonts w:ascii="Arial" w:hAnsi="Arial" w:hint="default"/>
      </w:rPr>
    </w:lvl>
    <w:lvl w:ilvl="4" w:tplc="06EE1B98" w:tentative="1">
      <w:start w:val="1"/>
      <w:numFmt w:val="bullet"/>
      <w:lvlText w:val="•"/>
      <w:lvlJc w:val="left"/>
      <w:pPr>
        <w:tabs>
          <w:tab w:val="num" w:pos="3600"/>
        </w:tabs>
        <w:ind w:left="3600" w:hanging="360"/>
      </w:pPr>
      <w:rPr>
        <w:rFonts w:ascii="Arial" w:hAnsi="Arial" w:hint="default"/>
      </w:rPr>
    </w:lvl>
    <w:lvl w:ilvl="5" w:tplc="ED208740" w:tentative="1">
      <w:start w:val="1"/>
      <w:numFmt w:val="bullet"/>
      <w:lvlText w:val="•"/>
      <w:lvlJc w:val="left"/>
      <w:pPr>
        <w:tabs>
          <w:tab w:val="num" w:pos="4320"/>
        </w:tabs>
        <w:ind w:left="4320" w:hanging="360"/>
      </w:pPr>
      <w:rPr>
        <w:rFonts w:ascii="Arial" w:hAnsi="Arial" w:hint="default"/>
      </w:rPr>
    </w:lvl>
    <w:lvl w:ilvl="6" w:tplc="18F6FA2A" w:tentative="1">
      <w:start w:val="1"/>
      <w:numFmt w:val="bullet"/>
      <w:lvlText w:val="•"/>
      <w:lvlJc w:val="left"/>
      <w:pPr>
        <w:tabs>
          <w:tab w:val="num" w:pos="5040"/>
        </w:tabs>
        <w:ind w:left="5040" w:hanging="360"/>
      </w:pPr>
      <w:rPr>
        <w:rFonts w:ascii="Arial" w:hAnsi="Arial" w:hint="default"/>
      </w:rPr>
    </w:lvl>
    <w:lvl w:ilvl="7" w:tplc="B978D362" w:tentative="1">
      <w:start w:val="1"/>
      <w:numFmt w:val="bullet"/>
      <w:lvlText w:val="•"/>
      <w:lvlJc w:val="left"/>
      <w:pPr>
        <w:tabs>
          <w:tab w:val="num" w:pos="5760"/>
        </w:tabs>
        <w:ind w:left="5760" w:hanging="360"/>
      </w:pPr>
      <w:rPr>
        <w:rFonts w:ascii="Arial" w:hAnsi="Arial" w:hint="default"/>
      </w:rPr>
    </w:lvl>
    <w:lvl w:ilvl="8" w:tplc="D2767B6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6691BC1"/>
    <w:multiLevelType w:val="hybridMultilevel"/>
    <w:tmpl w:val="DE364184"/>
    <w:lvl w:ilvl="0" w:tplc="C1FED86C">
      <w:start w:val="1"/>
      <w:numFmt w:val="bullet"/>
      <w:lvlText w:val="•"/>
      <w:lvlJc w:val="left"/>
      <w:pPr>
        <w:tabs>
          <w:tab w:val="num" w:pos="720"/>
        </w:tabs>
        <w:ind w:left="720" w:hanging="360"/>
      </w:pPr>
      <w:rPr>
        <w:rFonts w:ascii="Arial" w:hAnsi="Arial" w:hint="default"/>
      </w:rPr>
    </w:lvl>
    <w:lvl w:ilvl="1" w:tplc="465EF4CC" w:tentative="1">
      <w:start w:val="1"/>
      <w:numFmt w:val="bullet"/>
      <w:lvlText w:val="•"/>
      <w:lvlJc w:val="left"/>
      <w:pPr>
        <w:tabs>
          <w:tab w:val="num" w:pos="1440"/>
        </w:tabs>
        <w:ind w:left="1440" w:hanging="360"/>
      </w:pPr>
      <w:rPr>
        <w:rFonts w:ascii="Arial" w:hAnsi="Arial" w:hint="default"/>
      </w:rPr>
    </w:lvl>
    <w:lvl w:ilvl="2" w:tplc="E06E7CA8" w:tentative="1">
      <w:start w:val="1"/>
      <w:numFmt w:val="bullet"/>
      <w:lvlText w:val="•"/>
      <w:lvlJc w:val="left"/>
      <w:pPr>
        <w:tabs>
          <w:tab w:val="num" w:pos="2160"/>
        </w:tabs>
        <w:ind w:left="2160" w:hanging="360"/>
      </w:pPr>
      <w:rPr>
        <w:rFonts w:ascii="Arial" w:hAnsi="Arial" w:hint="default"/>
      </w:rPr>
    </w:lvl>
    <w:lvl w:ilvl="3" w:tplc="B6CC3488" w:tentative="1">
      <w:start w:val="1"/>
      <w:numFmt w:val="bullet"/>
      <w:lvlText w:val="•"/>
      <w:lvlJc w:val="left"/>
      <w:pPr>
        <w:tabs>
          <w:tab w:val="num" w:pos="2880"/>
        </w:tabs>
        <w:ind w:left="2880" w:hanging="360"/>
      </w:pPr>
      <w:rPr>
        <w:rFonts w:ascii="Arial" w:hAnsi="Arial" w:hint="default"/>
      </w:rPr>
    </w:lvl>
    <w:lvl w:ilvl="4" w:tplc="92368798" w:tentative="1">
      <w:start w:val="1"/>
      <w:numFmt w:val="bullet"/>
      <w:lvlText w:val="•"/>
      <w:lvlJc w:val="left"/>
      <w:pPr>
        <w:tabs>
          <w:tab w:val="num" w:pos="3600"/>
        </w:tabs>
        <w:ind w:left="3600" w:hanging="360"/>
      </w:pPr>
      <w:rPr>
        <w:rFonts w:ascii="Arial" w:hAnsi="Arial" w:hint="default"/>
      </w:rPr>
    </w:lvl>
    <w:lvl w:ilvl="5" w:tplc="3202051C" w:tentative="1">
      <w:start w:val="1"/>
      <w:numFmt w:val="bullet"/>
      <w:lvlText w:val="•"/>
      <w:lvlJc w:val="left"/>
      <w:pPr>
        <w:tabs>
          <w:tab w:val="num" w:pos="4320"/>
        </w:tabs>
        <w:ind w:left="4320" w:hanging="360"/>
      </w:pPr>
      <w:rPr>
        <w:rFonts w:ascii="Arial" w:hAnsi="Arial" w:hint="default"/>
      </w:rPr>
    </w:lvl>
    <w:lvl w:ilvl="6" w:tplc="49D6FC42" w:tentative="1">
      <w:start w:val="1"/>
      <w:numFmt w:val="bullet"/>
      <w:lvlText w:val="•"/>
      <w:lvlJc w:val="left"/>
      <w:pPr>
        <w:tabs>
          <w:tab w:val="num" w:pos="5040"/>
        </w:tabs>
        <w:ind w:left="5040" w:hanging="360"/>
      </w:pPr>
      <w:rPr>
        <w:rFonts w:ascii="Arial" w:hAnsi="Arial" w:hint="default"/>
      </w:rPr>
    </w:lvl>
    <w:lvl w:ilvl="7" w:tplc="276E0B44" w:tentative="1">
      <w:start w:val="1"/>
      <w:numFmt w:val="bullet"/>
      <w:lvlText w:val="•"/>
      <w:lvlJc w:val="left"/>
      <w:pPr>
        <w:tabs>
          <w:tab w:val="num" w:pos="5760"/>
        </w:tabs>
        <w:ind w:left="5760" w:hanging="360"/>
      </w:pPr>
      <w:rPr>
        <w:rFonts w:ascii="Arial" w:hAnsi="Arial" w:hint="default"/>
      </w:rPr>
    </w:lvl>
    <w:lvl w:ilvl="8" w:tplc="AA6EC34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8277EFF"/>
    <w:multiLevelType w:val="hybridMultilevel"/>
    <w:tmpl w:val="8E3AC8AE"/>
    <w:lvl w:ilvl="0" w:tplc="62DAE018">
      <w:start w:val="1"/>
      <w:numFmt w:val="bullet"/>
      <w:lvlText w:val="•"/>
      <w:lvlJc w:val="left"/>
      <w:pPr>
        <w:tabs>
          <w:tab w:val="num" w:pos="720"/>
        </w:tabs>
        <w:ind w:left="720" w:hanging="360"/>
      </w:pPr>
      <w:rPr>
        <w:rFonts w:ascii="Arial" w:hAnsi="Arial" w:hint="default"/>
      </w:rPr>
    </w:lvl>
    <w:lvl w:ilvl="1" w:tplc="81B442B6" w:tentative="1">
      <w:start w:val="1"/>
      <w:numFmt w:val="bullet"/>
      <w:lvlText w:val="•"/>
      <w:lvlJc w:val="left"/>
      <w:pPr>
        <w:tabs>
          <w:tab w:val="num" w:pos="1440"/>
        </w:tabs>
        <w:ind w:left="1440" w:hanging="360"/>
      </w:pPr>
      <w:rPr>
        <w:rFonts w:ascii="Arial" w:hAnsi="Arial" w:hint="default"/>
      </w:rPr>
    </w:lvl>
    <w:lvl w:ilvl="2" w:tplc="AAAC339A" w:tentative="1">
      <w:start w:val="1"/>
      <w:numFmt w:val="bullet"/>
      <w:lvlText w:val="•"/>
      <w:lvlJc w:val="left"/>
      <w:pPr>
        <w:tabs>
          <w:tab w:val="num" w:pos="2160"/>
        </w:tabs>
        <w:ind w:left="2160" w:hanging="360"/>
      </w:pPr>
      <w:rPr>
        <w:rFonts w:ascii="Arial" w:hAnsi="Arial" w:hint="default"/>
      </w:rPr>
    </w:lvl>
    <w:lvl w:ilvl="3" w:tplc="0C58EDE0" w:tentative="1">
      <w:start w:val="1"/>
      <w:numFmt w:val="bullet"/>
      <w:lvlText w:val="•"/>
      <w:lvlJc w:val="left"/>
      <w:pPr>
        <w:tabs>
          <w:tab w:val="num" w:pos="2880"/>
        </w:tabs>
        <w:ind w:left="2880" w:hanging="360"/>
      </w:pPr>
      <w:rPr>
        <w:rFonts w:ascii="Arial" w:hAnsi="Arial" w:hint="default"/>
      </w:rPr>
    </w:lvl>
    <w:lvl w:ilvl="4" w:tplc="3C60A93C" w:tentative="1">
      <w:start w:val="1"/>
      <w:numFmt w:val="bullet"/>
      <w:lvlText w:val="•"/>
      <w:lvlJc w:val="left"/>
      <w:pPr>
        <w:tabs>
          <w:tab w:val="num" w:pos="3600"/>
        </w:tabs>
        <w:ind w:left="3600" w:hanging="360"/>
      </w:pPr>
      <w:rPr>
        <w:rFonts w:ascii="Arial" w:hAnsi="Arial" w:hint="default"/>
      </w:rPr>
    </w:lvl>
    <w:lvl w:ilvl="5" w:tplc="D7CC63D8" w:tentative="1">
      <w:start w:val="1"/>
      <w:numFmt w:val="bullet"/>
      <w:lvlText w:val="•"/>
      <w:lvlJc w:val="left"/>
      <w:pPr>
        <w:tabs>
          <w:tab w:val="num" w:pos="4320"/>
        </w:tabs>
        <w:ind w:left="4320" w:hanging="360"/>
      </w:pPr>
      <w:rPr>
        <w:rFonts w:ascii="Arial" w:hAnsi="Arial" w:hint="default"/>
      </w:rPr>
    </w:lvl>
    <w:lvl w:ilvl="6" w:tplc="CD3AA328" w:tentative="1">
      <w:start w:val="1"/>
      <w:numFmt w:val="bullet"/>
      <w:lvlText w:val="•"/>
      <w:lvlJc w:val="left"/>
      <w:pPr>
        <w:tabs>
          <w:tab w:val="num" w:pos="5040"/>
        </w:tabs>
        <w:ind w:left="5040" w:hanging="360"/>
      </w:pPr>
      <w:rPr>
        <w:rFonts w:ascii="Arial" w:hAnsi="Arial" w:hint="default"/>
      </w:rPr>
    </w:lvl>
    <w:lvl w:ilvl="7" w:tplc="E5B4D800" w:tentative="1">
      <w:start w:val="1"/>
      <w:numFmt w:val="bullet"/>
      <w:lvlText w:val="•"/>
      <w:lvlJc w:val="left"/>
      <w:pPr>
        <w:tabs>
          <w:tab w:val="num" w:pos="5760"/>
        </w:tabs>
        <w:ind w:left="5760" w:hanging="360"/>
      </w:pPr>
      <w:rPr>
        <w:rFonts w:ascii="Arial" w:hAnsi="Arial" w:hint="default"/>
      </w:rPr>
    </w:lvl>
    <w:lvl w:ilvl="8" w:tplc="342ABF48"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92B61A4"/>
    <w:multiLevelType w:val="hybridMultilevel"/>
    <w:tmpl w:val="3926EE78"/>
    <w:lvl w:ilvl="0" w:tplc="F8C2AF10">
      <w:start w:val="1"/>
      <w:numFmt w:val="bullet"/>
      <w:lvlText w:val="•"/>
      <w:lvlJc w:val="left"/>
      <w:pPr>
        <w:tabs>
          <w:tab w:val="num" w:pos="720"/>
        </w:tabs>
        <w:ind w:left="720" w:hanging="360"/>
      </w:pPr>
      <w:rPr>
        <w:rFonts w:ascii="Arial" w:hAnsi="Arial" w:hint="default"/>
      </w:rPr>
    </w:lvl>
    <w:lvl w:ilvl="1" w:tplc="AF087936" w:tentative="1">
      <w:start w:val="1"/>
      <w:numFmt w:val="bullet"/>
      <w:lvlText w:val="•"/>
      <w:lvlJc w:val="left"/>
      <w:pPr>
        <w:tabs>
          <w:tab w:val="num" w:pos="1440"/>
        </w:tabs>
        <w:ind w:left="1440" w:hanging="360"/>
      </w:pPr>
      <w:rPr>
        <w:rFonts w:ascii="Arial" w:hAnsi="Arial" w:hint="default"/>
      </w:rPr>
    </w:lvl>
    <w:lvl w:ilvl="2" w:tplc="8B88409E" w:tentative="1">
      <w:start w:val="1"/>
      <w:numFmt w:val="bullet"/>
      <w:lvlText w:val="•"/>
      <w:lvlJc w:val="left"/>
      <w:pPr>
        <w:tabs>
          <w:tab w:val="num" w:pos="2160"/>
        </w:tabs>
        <w:ind w:left="2160" w:hanging="360"/>
      </w:pPr>
      <w:rPr>
        <w:rFonts w:ascii="Arial" w:hAnsi="Arial" w:hint="default"/>
      </w:rPr>
    </w:lvl>
    <w:lvl w:ilvl="3" w:tplc="67B63ABC" w:tentative="1">
      <w:start w:val="1"/>
      <w:numFmt w:val="bullet"/>
      <w:lvlText w:val="•"/>
      <w:lvlJc w:val="left"/>
      <w:pPr>
        <w:tabs>
          <w:tab w:val="num" w:pos="2880"/>
        </w:tabs>
        <w:ind w:left="2880" w:hanging="360"/>
      </w:pPr>
      <w:rPr>
        <w:rFonts w:ascii="Arial" w:hAnsi="Arial" w:hint="default"/>
      </w:rPr>
    </w:lvl>
    <w:lvl w:ilvl="4" w:tplc="8CDEA71A" w:tentative="1">
      <w:start w:val="1"/>
      <w:numFmt w:val="bullet"/>
      <w:lvlText w:val="•"/>
      <w:lvlJc w:val="left"/>
      <w:pPr>
        <w:tabs>
          <w:tab w:val="num" w:pos="3600"/>
        </w:tabs>
        <w:ind w:left="3600" w:hanging="360"/>
      </w:pPr>
      <w:rPr>
        <w:rFonts w:ascii="Arial" w:hAnsi="Arial" w:hint="default"/>
      </w:rPr>
    </w:lvl>
    <w:lvl w:ilvl="5" w:tplc="1256D6D2" w:tentative="1">
      <w:start w:val="1"/>
      <w:numFmt w:val="bullet"/>
      <w:lvlText w:val="•"/>
      <w:lvlJc w:val="left"/>
      <w:pPr>
        <w:tabs>
          <w:tab w:val="num" w:pos="4320"/>
        </w:tabs>
        <w:ind w:left="4320" w:hanging="360"/>
      </w:pPr>
      <w:rPr>
        <w:rFonts w:ascii="Arial" w:hAnsi="Arial" w:hint="default"/>
      </w:rPr>
    </w:lvl>
    <w:lvl w:ilvl="6" w:tplc="D1FAEFCC" w:tentative="1">
      <w:start w:val="1"/>
      <w:numFmt w:val="bullet"/>
      <w:lvlText w:val="•"/>
      <w:lvlJc w:val="left"/>
      <w:pPr>
        <w:tabs>
          <w:tab w:val="num" w:pos="5040"/>
        </w:tabs>
        <w:ind w:left="5040" w:hanging="360"/>
      </w:pPr>
      <w:rPr>
        <w:rFonts w:ascii="Arial" w:hAnsi="Arial" w:hint="default"/>
      </w:rPr>
    </w:lvl>
    <w:lvl w:ilvl="7" w:tplc="ECD8CE10" w:tentative="1">
      <w:start w:val="1"/>
      <w:numFmt w:val="bullet"/>
      <w:lvlText w:val="•"/>
      <w:lvlJc w:val="left"/>
      <w:pPr>
        <w:tabs>
          <w:tab w:val="num" w:pos="5760"/>
        </w:tabs>
        <w:ind w:left="5760" w:hanging="360"/>
      </w:pPr>
      <w:rPr>
        <w:rFonts w:ascii="Arial" w:hAnsi="Arial" w:hint="default"/>
      </w:rPr>
    </w:lvl>
    <w:lvl w:ilvl="8" w:tplc="E43C9804"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08B42C6"/>
    <w:multiLevelType w:val="hybridMultilevel"/>
    <w:tmpl w:val="BE881836"/>
    <w:lvl w:ilvl="0" w:tplc="3C40E842">
      <w:start w:val="1"/>
      <w:numFmt w:val="bullet"/>
      <w:lvlText w:val="•"/>
      <w:lvlJc w:val="left"/>
      <w:pPr>
        <w:tabs>
          <w:tab w:val="num" w:pos="720"/>
        </w:tabs>
        <w:ind w:left="720" w:hanging="360"/>
      </w:pPr>
      <w:rPr>
        <w:rFonts w:ascii="Arial" w:hAnsi="Arial" w:hint="default"/>
      </w:rPr>
    </w:lvl>
    <w:lvl w:ilvl="1" w:tplc="DFECEB8A" w:tentative="1">
      <w:start w:val="1"/>
      <w:numFmt w:val="bullet"/>
      <w:lvlText w:val="•"/>
      <w:lvlJc w:val="left"/>
      <w:pPr>
        <w:tabs>
          <w:tab w:val="num" w:pos="1440"/>
        </w:tabs>
        <w:ind w:left="1440" w:hanging="360"/>
      </w:pPr>
      <w:rPr>
        <w:rFonts w:ascii="Arial" w:hAnsi="Arial" w:hint="default"/>
      </w:rPr>
    </w:lvl>
    <w:lvl w:ilvl="2" w:tplc="ACB8B7EE" w:tentative="1">
      <w:start w:val="1"/>
      <w:numFmt w:val="bullet"/>
      <w:lvlText w:val="•"/>
      <w:lvlJc w:val="left"/>
      <w:pPr>
        <w:tabs>
          <w:tab w:val="num" w:pos="2160"/>
        </w:tabs>
        <w:ind w:left="2160" w:hanging="360"/>
      </w:pPr>
      <w:rPr>
        <w:rFonts w:ascii="Arial" w:hAnsi="Arial" w:hint="default"/>
      </w:rPr>
    </w:lvl>
    <w:lvl w:ilvl="3" w:tplc="D932DCB2" w:tentative="1">
      <w:start w:val="1"/>
      <w:numFmt w:val="bullet"/>
      <w:lvlText w:val="•"/>
      <w:lvlJc w:val="left"/>
      <w:pPr>
        <w:tabs>
          <w:tab w:val="num" w:pos="2880"/>
        </w:tabs>
        <w:ind w:left="2880" w:hanging="360"/>
      </w:pPr>
      <w:rPr>
        <w:rFonts w:ascii="Arial" w:hAnsi="Arial" w:hint="default"/>
      </w:rPr>
    </w:lvl>
    <w:lvl w:ilvl="4" w:tplc="257A3CCA" w:tentative="1">
      <w:start w:val="1"/>
      <w:numFmt w:val="bullet"/>
      <w:lvlText w:val="•"/>
      <w:lvlJc w:val="left"/>
      <w:pPr>
        <w:tabs>
          <w:tab w:val="num" w:pos="3600"/>
        </w:tabs>
        <w:ind w:left="3600" w:hanging="360"/>
      </w:pPr>
      <w:rPr>
        <w:rFonts w:ascii="Arial" w:hAnsi="Arial" w:hint="default"/>
      </w:rPr>
    </w:lvl>
    <w:lvl w:ilvl="5" w:tplc="84E83738" w:tentative="1">
      <w:start w:val="1"/>
      <w:numFmt w:val="bullet"/>
      <w:lvlText w:val="•"/>
      <w:lvlJc w:val="left"/>
      <w:pPr>
        <w:tabs>
          <w:tab w:val="num" w:pos="4320"/>
        </w:tabs>
        <w:ind w:left="4320" w:hanging="360"/>
      </w:pPr>
      <w:rPr>
        <w:rFonts w:ascii="Arial" w:hAnsi="Arial" w:hint="default"/>
      </w:rPr>
    </w:lvl>
    <w:lvl w:ilvl="6" w:tplc="E7D8E3AC" w:tentative="1">
      <w:start w:val="1"/>
      <w:numFmt w:val="bullet"/>
      <w:lvlText w:val="•"/>
      <w:lvlJc w:val="left"/>
      <w:pPr>
        <w:tabs>
          <w:tab w:val="num" w:pos="5040"/>
        </w:tabs>
        <w:ind w:left="5040" w:hanging="360"/>
      </w:pPr>
      <w:rPr>
        <w:rFonts w:ascii="Arial" w:hAnsi="Arial" w:hint="default"/>
      </w:rPr>
    </w:lvl>
    <w:lvl w:ilvl="7" w:tplc="B9A6C6D6" w:tentative="1">
      <w:start w:val="1"/>
      <w:numFmt w:val="bullet"/>
      <w:lvlText w:val="•"/>
      <w:lvlJc w:val="left"/>
      <w:pPr>
        <w:tabs>
          <w:tab w:val="num" w:pos="5760"/>
        </w:tabs>
        <w:ind w:left="5760" w:hanging="360"/>
      </w:pPr>
      <w:rPr>
        <w:rFonts w:ascii="Arial" w:hAnsi="Arial" w:hint="default"/>
      </w:rPr>
    </w:lvl>
    <w:lvl w:ilvl="8" w:tplc="9E36019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A3F0B8E"/>
    <w:multiLevelType w:val="hybridMultilevel"/>
    <w:tmpl w:val="F0C2D212"/>
    <w:lvl w:ilvl="0" w:tplc="8766EE40">
      <w:start w:val="1"/>
      <w:numFmt w:val="bullet"/>
      <w:lvlText w:val="•"/>
      <w:lvlJc w:val="left"/>
      <w:pPr>
        <w:tabs>
          <w:tab w:val="num" w:pos="720"/>
        </w:tabs>
        <w:ind w:left="720" w:hanging="360"/>
      </w:pPr>
      <w:rPr>
        <w:rFonts w:ascii="Arial" w:hAnsi="Arial" w:hint="default"/>
      </w:rPr>
    </w:lvl>
    <w:lvl w:ilvl="1" w:tplc="92FA033A" w:tentative="1">
      <w:start w:val="1"/>
      <w:numFmt w:val="bullet"/>
      <w:lvlText w:val="•"/>
      <w:lvlJc w:val="left"/>
      <w:pPr>
        <w:tabs>
          <w:tab w:val="num" w:pos="1440"/>
        </w:tabs>
        <w:ind w:left="1440" w:hanging="360"/>
      </w:pPr>
      <w:rPr>
        <w:rFonts w:ascii="Arial" w:hAnsi="Arial" w:hint="default"/>
      </w:rPr>
    </w:lvl>
    <w:lvl w:ilvl="2" w:tplc="155E170A" w:tentative="1">
      <w:start w:val="1"/>
      <w:numFmt w:val="bullet"/>
      <w:lvlText w:val="•"/>
      <w:lvlJc w:val="left"/>
      <w:pPr>
        <w:tabs>
          <w:tab w:val="num" w:pos="2160"/>
        </w:tabs>
        <w:ind w:left="2160" w:hanging="360"/>
      </w:pPr>
      <w:rPr>
        <w:rFonts w:ascii="Arial" w:hAnsi="Arial" w:hint="default"/>
      </w:rPr>
    </w:lvl>
    <w:lvl w:ilvl="3" w:tplc="62A48772" w:tentative="1">
      <w:start w:val="1"/>
      <w:numFmt w:val="bullet"/>
      <w:lvlText w:val="•"/>
      <w:lvlJc w:val="left"/>
      <w:pPr>
        <w:tabs>
          <w:tab w:val="num" w:pos="2880"/>
        </w:tabs>
        <w:ind w:left="2880" w:hanging="360"/>
      </w:pPr>
      <w:rPr>
        <w:rFonts w:ascii="Arial" w:hAnsi="Arial" w:hint="default"/>
      </w:rPr>
    </w:lvl>
    <w:lvl w:ilvl="4" w:tplc="C2BE934E" w:tentative="1">
      <w:start w:val="1"/>
      <w:numFmt w:val="bullet"/>
      <w:lvlText w:val="•"/>
      <w:lvlJc w:val="left"/>
      <w:pPr>
        <w:tabs>
          <w:tab w:val="num" w:pos="3600"/>
        </w:tabs>
        <w:ind w:left="3600" w:hanging="360"/>
      </w:pPr>
      <w:rPr>
        <w:rFonts w:ascii="Arial" w:hAnsi="Arial" w:hint="default"/>
      </w:rPr>
    </w:lvl>
    <w:lvl w:ilvl="5" w:tplc="A9605786" w:tentative="1">
      <w:start w:val="1"/>
      <w:numFmt w:val="bullet"/>
      <w:lvlText w:val="•"/>
      <w:lvlJc w:val="left"/>
      <w:pPr>
        <w:tabs>
          <w:tab w:val="num" w:pos="4320"/>
        </w:tabs>
        <w:ind w:left="4320" w:hanging="360"/>
      </w:pPr>
      <w:rPr>
        <w:rFonts w:ascii="Arial" w:hAnsi="Arial" w:hint="default"/>
      </w:rPr>
    </w:lvl>
    <w:lvl w:ilvl="6" w:tplc="25E29396" w:tentative="1">
      <w:start w:val="1"/>
      <w:numFmt w:val="bullet"/>
      <w:lvlText w:val="•"/>
      <w:lvlJc w:val="left"/>
      <w:pPr>
        <w:tabs>
          <w:tab w:val="num" w:pos="5040"/>
        </w:tabs>
        <w:ind w:left="5040" w:hanging="360"/>
      </w:pPr>
      <w:rPr>
        <w:rFonts w:ascii="Arial" w:hAnsi="Arial" w:hint="default"/>
      </w:rPr>
    </w:lvl>
    <w:lvl w:ilvl="7" w:tplc="6422C5A2" w:tentative="1">
      <w:start w:val="1"/>
      <w:numFmt w:val="bullet"/>
      <w:lvlText w:val="•"/>
      <w:lvlJc w:val="left"/>
      <w:pPr>
        <w:tabs>
          <w:tab w:val="num" w:pos="5760"/>
        </w:tabs>
        <w:ind w:left="5760" w:hanging="360"/>
      </w:pPr>
      <w:rPr>
        <w:rFonts w:ascii="Arial" w:hAnsi="Arial" w:hint="default"/>
      </w:rPr>
    </w:lvl>
    <w:lvl w:ilvl="8" w:tplc="80AA696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A9D2E58"/>
    <w:multiLevelType w:val="hybridMultilevel"/>
    <w:tmpl w:val="27CE97B4"/>
    <w:lvl w:ilvl="0" w:tplc="64CA38FA">
      <w:start w:val="1"/>
      <w:numFmt w:val="bullet"/>
      <w:lvlText w:val="•"/>
      <w:lvlJc w:val="left"/>
      <w:pPr>
        <w:tabs>
          <w:tab w:val="num" w:pos="720"/>
        </w:tabs>
        <w:ind w:left="720" w:hanging="360"/>
      </w:pPr>
      <w:rPr>
        <w:rFonts w:ascii="Arial" w:hAnsi="Arial" w:hint="default"/>
      </w:rPr>
    </w:lvl>
    <w:lvl w:ilvl="1" w:tplc="4CB678BC" w:tentative="1">
      <w:start w:val="1"/>
      <w:numFmt w:val="bullet"/>
      <w:lvlText w:val="•"/>
      <w:lvlJc w:val="left"/>
      <w:pPr>
        <w:tabs>
          <w:tab w:val="num" w:pos="1440"/>
        </w:tabs>
        <w:ind w:left="1440" w:hanging="360"/>
      </w:pPr>
      <w:rPr>
        <w:rFonts w:ascii="Arial" w:hAnsi="Arial" w:hint="default"/>
      </w:rPr>
    </w:lvl>
    <w:lvl w:ilvl="2" w:tplc="3586AF32" w:tentative="1">
      <w:start w:val="1"/>
      <w:numFmt w:val="bullet"/>
      <w:lvlText w:val="•"/>
      <w:lvlJc w:val="left"/>
      <w:pPr>
        <w:tabs>
          <w:tab w:val="num" w:pos="2160"/>
        </w:tabs>
        <w:ind w:left="2160" w:hanging="360"/>
      </w:pPr>
      <w:rPr>
        <w:rFonts w:ascii="Arial" w:hAnsi="Arial" w:hint="default"/>
      </w:rPr>
    </w:lvl>
    <w:lvl w:ilvl="3" w:tplc="7F8A69D2" w:tentative="1">
      <w:start w:val="1"/>
      <w:numFmt w:val="bullet"/>
      <w:lvlText w:val="•"/>
      <w:lvlJc w:val="left"/>
      <w:pPr>
        <w:tabs>
          <w:tab w:val="num" w:pos="2880"/>
        </w:tabs>
        <w:ind w:left="2880" w:hanging="360"/>
      </w:pPr>
      <w:rPr>
        <w:rFonts w:ascii="Arial" w:hAnsi="Arial" w:hint="default"/>
      </w:rPr>
    </w:lvl>
    <w:lvl w:ilvl="4" w:tplc="24009DB0" w:tentative="1">
      <w:start w:val="1"/>
      <w:numFmt w:val="bullet"/>
      <w:lvlText w:val="•"/>
      <w:lvlJc w:val="left"/>
      <w:pPr>
        <w:tabs>
          <w:tab w:val="num" w:pos="3600"/>
        </w:tabs>
        <w:ind w:left="3600" w:hanging="360"/>
      </w:pPr>
      <w:rPr>
        <w:rFonts w:ascii="Arial" w:hAnsi="Arial" w:hint="default"/>
      </w:rPr>
    </w:lvl>
    <w:lvl w:ilvl="5" w:tplc="D1E26E26" w:tentative="1">
      <w:start w:val="1"/>
      <w:numFmt w:val="bullet"/>
      <w:lvlText w:val="•"/>
      <w:lvlJc w:val="left"/>
      <w:pPr>
        <w:tabs>
          <w:tab w:val="num" w:pos="4320"/>
        </w:tabs>
        <w:ind w:left="4320" w:hanging="360"/>
      </w:pPr>
      <w:rPr>
        <w:rFonts w:ascii="Arial" w:hAnsi="Arial" w:hint="default"/>
      </w:rPr>
    </w:lvl>
    <w:lvl w:ilvl="6" w:tplc="21C4A226" w:tentative="1">
      <w:start w:val="1"/>
      <w:numFmt w:val="bullet"/>
      <w:lvlText w:val="•"/>
      <w:lvlJc w:val="left"/>
      <w:pPr>
        <w:tabs>
          <w:tab w:val="num" w:pos="5040"/>
        </w:tabs>
        <w:ind w:left="5040" w:hanging="360"/>
      </w:pPr>
      <w:rPr>
        <w:rFonts w:ascii="Arial" w:hAnsi="Arial" w:hint="default"/>
      </w:rPr>
    </w:lvl>
    <w:lvl w:ilvl="7" w:tplc="35D46732" w:tentative="1">
      <w:start w:val="1"/>
      <w:numFmt w:val="bullet"/>
      <w:lvlText w:val="•"/>
      <w:lvlJc w:val="left"/>
      <w:pPr>
        <w:tabs>
          <w:tab w:val="num" w:pos="5760"/>
        </w:tabs>
        <w:ind w:left="5760" w:hanging="360"/>
      </w:pPr>
      <w:rPr>
        <w:rFonts w:ascii="Arial" w:hAnsi="Arial" w:hint="default"/>
      </w:rPr>
    </w:lvl>
    <w:lvl w:ilvl="8" w:tplc="84EE12E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B63629D"/>
    <w:multiLevelType w:val="hybridMultilevel"/>
    <w:tmpl w:val="C9D23280"/>
    <w:lvl w:ilvl="0" w:tplc="D1D44A72">
      <w:start w:val="1"/>
      <w:numFmt w:val="bullet"/>
      <w:lvlText w:val="•"/>
      <w:lvlJc w:val="left"/>
      <w:pPr>
        <w:tabs>
          <w:tab w:val="num" w:pos="720"/>
        </w:tabs>
        <w:ind w:left="720" w:hanging="360"/>
      </w:pPr>
      <w:rPr>
        <w:rFonts w:ascii="Arial" w:hAnsi="Arial" w:hint="default"/>
      </w:rPr>
    </w:lvl>
    <w:lvl w:ilvl="1" w:tplc="50E4D5CE" w:tentative="1">
      <w:start w:val="1"/>
      <w:numFmt w:val="bullet"/>
      <w:lvlText w:val="•"/>
      <w:lvlJc w:val="left"/>
      <w:pPr>
        <w:tabs>
          <w:tab w:val="num" w:pos="1440"/>
        </w:tabs>
        <w:ind w:left="1440" w:hanging="360"/>
      </w:pPr>
      <w:rPr>
        <w:rFonts w:ascii="Arial" w:hAnsi="Arial" w:hint="default"/>
      </w:rPr>
    </w:lvl>
    <w:lvl w:ilvl="2" w:tplc="C5782DE2" w:tentative="1">
      <w:start w:val="1"/>
      <w:numFmt w:val="bullet"/>
      <w:lvlText w:val="•"/>
      <w:lvlJc w:val="left"/>
      <w:pPr>
        <w:tabs>
          <w:tab w:val="num" w:pos="2160"/>
        </w:tabs>
        <w:ind w:left="2160" w:hanging="360"/>
      </w:pPr>
      <w:rPr>
        <w:rFonts w:ascii="Arial" w:hAnsi="Arial" w:hint="default"/>
      </w:rPr>
    </w:lvl>
    <w:lvl w:ilvl="3" w:tplc="85B84C3C" w:tentative="1">
      <w:start w:val="1"/>
      <w:numFmt w:val="bullet"/>
      <w:lvlText w:val="•"/>
      <w:lvlJc w:val="left"/>
      <w:pPr>
        <w:tabs>
          <w:tab w:val="num" w:pos="2880"/>
        </w:tabs>
        <w:ind w:left="2880" w:hanging="360"/>
      </w:pPr>
      <w:rPr>
        <w:rFonts w:ascii="Arial" w:hAnsi="Arial" w:hint="default"/>
      </w:rPr>
    </w:lvl>
    <w:lvl w:ilvl="4" w:tplc="2AAC5896" w:tentative="1">
      <w:start w:val="1"/>
      <w:numFmt w:val="bullet"/>
      <w:lvlText w:val="•"/>
      <w:lvlJc w:val="left"/>
      <w:pPr>
        <w:tabs>
          <w:tab w:val="num" w:pos="3600"/>
        </w:tabs>
        <w:ind w:left="3600" w:hanging="360"/>
      </w:pPr>
      <w:rPr>
        <w:rFonts w:ascii="Arial" w:hAnsi="Arial" w:hint="default"/>
      </w:rPr>
    </w:lvl>
    <w:lvl w:ilvl="5" w:tplc="0D586A8E" w:tentative="1">
      <w:start w:val="1"/>
      <w:numFmt w:val="bullet"/>
      <w:lvlText w:val="•"/>
      <w:lvlJc w:val="left"/>
      <w:pPr>
        <w:tabs>
          <w:tab w:val="num" w:pos="4320"/>
        </w:tabs>
        <w:ind w:left="4320" w:hanging="360"/>
      </w:pPr>
      <w:rPr>
        <w:rFonts w:ascii="Arial" w:hAnsi="Arial" w:hint="default"/>
      </w:rPr>
    </w:lvl>
    <w:lvl w:ilvl="6" w:tplc="41363CF6" w:tentative="1">
      <w:start w:val="1"/>
      <w:numFmt w:val="bullet"/>
      <w:lvlText w:val="•"/>
      <w:lvlJc w:val="left"/>
      <w:pPr>
        <w:tabs>
          <w:tab w:val="num" w:pos="5040"/>
        </w:tabs>
        <w:ind w:left="5040" w:hanging="360"/>
      </w:pPr>
      <w:rPr>
        <w:rFonts w:ascii="Arial" w:hAnsi="Arial" w:hint="default"/>
      </w:rPr>
    </w:lvl>
    <w:lvl w:ilvl="7" w:tplc="29807B10" w:tentative="1">
      <w:start w:val="1"/>
      <w:numFmt w:val="bullet"/>
      <w:lvlText w:val="•"/>
      <w:lvlJc w:val="left"/>
      <w:pPr>
        <w:tabs>
          <w:tab w:val="num" w:pos="5760"/>
        </w:tabs>
        <w:ind w:left="5760" w:hanging="360"/>
      </w:pPr>
      <w:rPr>
        <w:rFonts w:ascii="Arial" w:hAnsi="Arial" w:hint="default"/>
      </w:rPr>
    </w:lvl>
    <w:lvl w:ilvl="8" w:tplc="8BA0F2C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CE12317"/>
    <w:multiLevelType w:val="hybridMultilevel"/>
    <w:tmpl w:val="D11A8BA2"/>
    <w:lvl w:ilvl="0" w:tplc="5E18328E">
      <w:start w:val="1"/>
      <w:numFmt w:val="bullet"/>
      <w:lvlText w:val="•"/>
      <w:lvlJc w:val="left"/>
      <w:pPr>
        <w:tabs>
          <w:tab w:val="num" w:pos="720"/>
        </w:tabs>
        <w:ind w:left="720" w:hanging="360"/>
      </w:pPr>
      <w:rPr>
        <w:rFonts w:ascii="Arial" w:hAnsi="Arial" w:hint="default"/>
      </w:rPr>
    </w:lvl>
    <w:lvl w:ilvl="1" w:tplc="BC78C6FA" w:tentative="1">
      <w:start w:val="1"/>
      <w:numFmt w:val="bullet"/>
      <w:lvlText w:val="•"/>
      <w:lvlJc w:val="left"/>
      <w:pPr>
        <w:tabs>
          <w:tab w:val="num" w:pos="1440"/>
        </w:tabs>
        <w:ind w:left="1440" w:hanging="360"/>
      </w:pPr>
      <w:rPr>
        <w:rFonts w:ascii="Arial" w:hAnsi="Arial" w:hint="default"/>
      </w:rPr>
    </w:lvl>
    <w:lvl w:ilvl="2" w:tplc="131EBE5C" w:tentative="1">
      <w:start w:val="1"/>
      <w:numFmt w:val="bullet"/>
      <w:lvlText w:val="•"/>
      <w:lvlJc w:val="left"/>
      <w:pPr>
        <w:tabs>
          <w:tab w:val="num" w:pos="2160"/>
        </w:tabs>
        <w:ind w:left="2160" w:hanging="360"/>
      </w:pPr>
      <w:rPr>
        <w:rFonts w:ascii="Arial" w:hAnsi="Arial" w:hint="default"/>
      </w:rPr>
    </w:lvl>
    <w:lvl w:ilvl="3" w:tplc="4AB6BE6A" w:tentative="1">
      <w:start w:val="1"/>
      <w:numFmt w:val="bullet"/>
      <w:lvlText w:val="•"/>
      <w:lvlJc w:val="left"/>
      <w:pPr>
        <w:tabs>
          <w:tab w:val="num" w:pos="2880"/>
        </w:tabs>
        <w:ind w:left="2880" w:hanging="360"/>
      </w:pPr>
      <w:rPr>
        <w:rFonts w:ascii="Arial" w:hAnsi="Arial" w:hint="default"/>
      </w:rPr>
    </w:lvl>
    <w:lvl w:ilvl="4" w:tplc="81227F28" w:tentative="1">
      <w:start w:val="1"/>
      <w:numFmt w:val="bullet"/>
      <w:lvlText w:val="•"/>
      <w:lvlJc w:val="left"/>
      <w:pPr>
        <w:tabs>
          <w:tab w:val="num" w:pos="3600"/>
        </w:tabs>
        <w:ind w:left="3600" w:hanging="360"/>
      </w:pPr>
      <w:rPr>
        <w:rFonts w:ascii="Arial" w:hAnsi="Arial" w:hint="default"/>
      </w:rPr>
    </w:lvl>
    <w:lvl w:ilvl="5" w:tplc="B3EA8F2A" w:tentative="1">
      <w:start w:val="1"/>
      <w:numFmt w:val="bullet"/>
      <w:lvlText w:val="•"/>
      <w:lvlJc w:val="left"/>
      <w:pPr>
        <w:tabs>
          <w:tab w:val="num" w:pos="4320"/>
        </w:tabs>
        <w:ind w:left="4320" w:hanging="360"/>
      </w:pPr>
      <w:rPr>
        <w:rFonts w:ascii="Arial" w:hAnsi="Arial" w:hint="default"/>
      </w:rPr>
    </w:lvl>
    <w:lvl w:ilvl="6" w:tplc="E3083718" w:tentative="1">
      <w:start w:val="1"/>
      <w:numFmt w:val="bullet"/>
      <w:lvlText w:val="•"/>
      <w:lvlJc w:val="left"/>
      <w:pPr>
        <w:tabs>
          <w:tab w:val="num" w:pos="5040"/>
        </w:tabs>
        <w:ind w:left="5040" w:hanging="360"/>
      </w:pPr>
      <w:rPr>
        <w:rFonts w:ascii="Arial" w:hAnsi="Arial" w:hint="default"/>
      </w:rPr>
    </w:lvl>
    <w:lvl w:ilvl="7" w:tplc="FFD42C52" w:tentative="1">
      <w:start w:val="1"/>
      <w:numFmt w:val="bullet"/>
      <w:lvlText w:val="•"/>
      <w:lvlJc w:val="left"/>
      <w:pPr>
        <w:tabs>
          <w:tab w:val="num" w:pos="5760"/>
        </w:tabs>
        <w:ind w:left="5760" w:hanging="360"/>
      </w:pPr>
      <w:rPr>
        <w:rFonts w:ascii="Arial" w:hAnsi="Arial" w:hint="default"/>
      </w:rPr>
    </w:lvl>
    <w:lvl w:ilvl="8" w:tplc="AA8C6F66"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FB80D6C"/>
    <w:multiLevelType w:val="hybridMultilevel"/>
    <w:tmpl w:val="2EC6AB46"/>
    <w:lvl w:ilvl="0" w:tplc="2F3462C0">
      <w:start w:val="1"/>
      <w:numFmt w:val="bullet"/>
      <w:lvlText w:val="•"/>
      <w:lvlJc w:val="left"/>
      <w:pPr>
        <w:tabs>
          <w:tab w:val="num" w:pos="720"/>
        </w:tabs>
        <w:ind w:left="720" w:hanging="360"/>
      </w:pPr>
      <w:rPr>
        <w:rFonts w:ascii="Arial" w:hAnsi="Arial" w:hint="default"/>
      </w:rPr>
    </w:lvl>
    <w:lvl w:ilvl="1" w:tplc="D5E0B1B2" w:tentative="1">
      <w:start w:val="1"/>
      <w:numFmt w:val="bullet"/>
      <w:lvlText w:val="•"/>
      <w:lvlJc w:val="left"/>
      <w:pPr>
        <w:tabs>
          <w:tab w:val="num" w:pos="1440"/>
        </w:tabs>
        <w:ind w:left="1440" w:hanging="360"/>
      </w:pPr>
      <w:rPr>
        <w:rFonts w:ascii="Arial" w:hAnsi="Arial" w:hint="default"/>
      </w:rPr>
    </w:lvl>
    <w:lvl w:ilvl="2" w:tplc="A268E18C" w:tentative="1">
      <w:start w:val="1"/>
      <w:numFmt w:val="bullet"/>
      <w:lvlText w:val="•"/>
      <w:lvlJc w:val="left"/>
      <w:pPr>
        <w:tabs>
          <w:tab w:val="num" w:pos="2160"/>
        </w:tabs>
        <w:ind w:left="2160" w:hanging="360"/>
      </w:pPr>
      <w:rPr>
        <w:rFonts w:ascii="Arial" w:hAnsi="Arial" w:hint="default"/>
      </w:rPr>
    </w:lvl>
    <w:lvl w:ilvl="3" w:tplc="3BDAA190" w:tentative="1">
      <w:start w:val="1"/>
      <w:numFmt w:val="bullet"/>
      <w:lvlText w:val="•"/>
      <w:lvlJc w:val="left"/>
      <w:pPr>
        <w:tabs>
          <w:tab w:val="num" w:pos="2880"/>
        </w:tabs>
        <w:ind w:left="2880" w:hanging="360"/>
      </w:pPr>
      <w:rPr>
        <w:rFonts w:ascii="Arial" w:hAnsi="Arial" w:hint="default"/>
      </w:rPr>
    </w:lvl>
    <w:lvl w:ilvl="4" w:tplc="AFE090EA" w:tentative="1">
      <w:start w:val="1"/>
      <w:numFmt w:val="bullet"/>
      <w:lvlText w:val="•"/>
      <w:lvlJc w:val="left"/>
      <w:pPr>
        <w:tabs>
          <w:tab w:val="num" w:pos="3600"/>
        </w:tabs>
        <w:ind w:left="3600" w:hanging="360"/>
      </w:pPr>
      <w:rPr>
        <w:rFonts w:ascii="Arial" w:hAnsi="Arial" w:hint="default"/>
      </w:rPr>
    </w:lvl>
    <w:lvl w:ilvl="5" w:tplc="E2462890" w:tentative="1">
      <w:start w:val="1"/>
      <w:numFmt w:val="bullet"/>
      <w:lvlText w:val="•"/>
      <w:lvlJc w:val="left"/>
      <w:pPr>
        <w:tabs>
          <w:tab w:val="num" w:pos="4320"/>
        </w:tabs>
        <w:ind w:left="4320" w:hanging="360"/>
      </w:pPr>
      <w:rPr>
        <w:rFonts w:ascii="Arial" w:hAnsi="Arial" w:hint="default"/>
      </w:rPr>
    </w:lvl>
    <w:lvl w:ilvl="6" w:tplc="7042350A" w:tentative="1">
      <w:start w:val="1"/>
      <w:numFmt w:val="bullet"/>
      <w:lvlText w:val="•"/>
      <w:lvlJc w:val="left"/>
      <w:pPr>
        <w:tabs>
          <w:tab w:val="num" w:pos="5040"/>
        </w:tabs>
        <w:ind w:left="5040" w:hanging="360"/>
      </w:pPr>
      <w:rPr>
        <w:rFonts w:ascii="Arial" w:hAnsi="Arial" w:hint="default"/>
      </w:rPr>
    </w:lvl>
    <w:lvl w:ilvl="7" w:tplc="4F4EDDFA" w:tentative="1">
      <w:start w:val="1"/>
      <w:numFmt w:val="bullet"/>
      <w:lvlText w:val="•"/>
      <w:lvlJc w:val="left"/>
      <w:pPr>
        <w:tabs>
          <w:tab w:val="num" w:pos="5760"/>
        </w:tabs>
        <w:ind w:left="5760" w:hanging="360"/>
      </w:pPr>
      <w:rPr>
        <w:rFonts w:ascii="Arial" w:hAnsi="Arial" w:hint="default"/>
      </w:rPr>
    </w:lvl>
    <w:lvl w:ilvl="8" w:tplc="6616BAE0" w:tentative="1">
      <w:start w:val="1"/>
      <w:numFmt w:val="bullet"/>
      <w:lvlText w:val="•"/>
      <w:lvlJc w:val="left"/>
      <w:pPr>
        <w:tabs>
          <w:tab w:val="num" w:pos="6480"/>
        </w:tabs>
        <w:ind w:left="6480" w:hanging="360"/>
      </w:pPr>
      <w:rPr>
        <w:rFonts w:ascii="Arial" w:hAnsi="Arial" w:hint="default"/>
      </w:rPr>
    </w:lvl>
  </w:abstractNum>
  <w:num w:numId="1" w16cid:durableId="998925367">
    <w:abstractNumId w:val="25"/>
  </w:num>
  <w:num w:numId="2" w16cid:durableId="1460565502">
    <w:abstractNumId w:val="4"/>
  </w:num>
  <w:num w:numId="3" w16cid:durableId="1578127564">
    <w:abstractNumId w:val="42"/>
  </w:num>
  <w:num w:numId="4" w16cid:durableId="450631292">
    <w:abstractNumId w:val="3"/>
  </w:num>
  <w:num w:numId="5" w16cid:durableId="388379808">
    <w:abstractNumId w:val="27"/>
  </w:num>
  <w:num w:numId="6" w16cid:durableId="482090867">
    <w:abstractNumId w:val="14"/>
  </w:num>
  <w:num w:numId="7" w16cid:durableId="630526298">
    <w:abstractNumId w:val="36"/>
  </w:num>
  <w:num w:numId="8" w16cid:durableId="1253705210">
    <w:abstractNumId w:val="28"/>
  </w:num>
  <w:num w:numId="9" w16cid:durableId="375005571">
    <w:abstractNumId w:val="24"/>
  </w:num>
  <w:num w:numId="10" w16cid:durableId="213275158">
    <w:abstractNumId w:val="5"/>
  </w:num>
  <w:num w:numId="11" w16cid:durableId="1687058531">
    <w:abstractNumId w:val="40"/>
  </w:num>
  <w:num w:numId="12" w16cid:durableId="65880335">
    <w:abstractNumId w:val="20"/>
  </w:num>
  <w:num w:numId="13" w16cid:durableId="1720131111">
    <w:abstractNumId w:val="31"/>
  </w:num>
  <w:num w:numId="14" w16cid:durableId="2099474757">
    <w:abstractNumId w:val="30"/>
  </w:num>
  <w:num w:numId="15" w16cid:durableId="1362248805">
    <w:abstractNumId w:val="32"/>
  </w:num>
  <w:num w:numId="16" w16cid:durableId="1449473588">
    <w:abstractNumId w:val="29"/>
  </w:num>
  <w:num w:numId="17" w16cid:durableId="1525706730">
    <w:abstractNumId w:val="33"/>
  </w:num>
  <w:num w:numId="18" w16cid:durableId="1424256939">
    <w:abstractNumId w:val="21"/>
  </w:num>
  <w:num w:numId="19" w16cid:durableId="972365220">
    <w:abstractNumId w:val="15"/>
  </w:num>
  <w:num w:numId="20" w16cid:durableId="594095599">
    <w:abstractNumId w:val="8"/>
  </w:num>
  <w:num w:numId="21" w16cid:durableId="541793669">
    <w:abstractNumId w:val="37"/>
  </w:num>
  <w:num w:numId="22" w16cid:durableId="2059040414">
    <w:abstractNumId w:val="17"/>
  </w:num>
  <w:num w:numId="23" w16cid:durableId="1996446567">
    <w:abstractNumId w:val="2"/>
  </w:num>
  <w:num w:numId="24" w16cid:durableId="1971742981">
    <w:abstractNumId w:val="22"/>
  </w:num>
  <w:num w:numId="25" w16cid:durableId="1026061036">
    <w:abstractNumId w:val="11"/>
  </w:num>
  <w:num w:numId="26" w16cid:durableId="46271274">
    <w:abstractNumId w:val="41"/>
  </w:num>
  <w:num w:numId="27" w16cid:durableId="852887418">
    <w:abstractNumId w:val="19"/>
  </w:num>
  <w:num w:numId="28" w16cid:durableId="484929705">
    <w:abstractNumId w:val="16"/>
  </w:num>
  <w:num w:numId="29" w16cid:durableId="1485857377">
    <w:abstractNumId w:val="39"/>
  </w:num>
  <w:num w:numId="30" w16cid:durableId="1161893238">
    <w:abstractNumId w:val="9"/>
  </w:num>
  <w:num w:numId="31" w16cid:durableId="1763142280">
    <w:abstractNumId w:val="1"/>
  </w:num>
  <w:num w:numId="32" w16cid:durableId="670176965">
    <w:abstractNumId w:val="0"/>
  </w:num>
  <w:num w:numId="33" w16cid:durableId="824860443">
    <w:abstractNumId w:val="34"/>
  </w:num>
  <w:num w:numId="34" w16cid:durableId="602302595">
    <w:abstractNumId w:val="6"/>
  </w:num>
  <w:num w:numId="35" w16cid:durableId="45027440">
    <w:abstractNumId w:val="10"/>
  </w:num>
  <w:num w:numId="36" w16cid:durableId="169419294">
    <w:abstractNumId w:val="13"/>
  </w:num>
  <w:num w:numId="37" w16cid:durableId="1804733683">
    <w:abstractNumId w:val="35"/>
  </w:num>
  <w:num w:numId="38" w16cid:durableId="1416393069">
    <w:abstractNumId w:val="23"/>
  </w:num>
  <w:num w:numId="39" w16cid:durableId="670528253">
    <w:abstractNumId w:val="26"/>
  </w:num>
  <w:num w:numId="40" w16cid:durableId="1793674054">
    <w:abstractNumId w:val="18"/>
  </w:num>
  <w:num w:numId="41" w16cid:durableId="1310206291">
    <w:abstractNumId w:val="7"/>
  </w:num>
  <w:num w:numId="42" w16cid:durableId="2782544">
    <w:abstractNumId w:val="12"/>
  </w:num>
  <w:num w:numId="43" w16cid:durableId="214415328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357"/>
    <w:rsid w:val="0018425C"/>
    <w:rsid w:val="001A2F98"/>
    <w:rsid w:val="002A7611"/>
    <w:rsid w:val="00504511"/>
    <w:rsid w:val="0059239B"/>
    <w:rsid w:val="006A69CF"/>
    <w:rsid w:val="006C2357"/>
    <w:rsid w:val="009034D4"/>
    <w:rsid w:val="009217D0"/>
    <w:rsid w:val="009C2D6B"/>
    <w:rsid w:val="00A26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629A"/>
  <w15:chartTrackingRefBased/>
  <w15:docId w15:val="{5BB44F0C-2355-4913-9136-75B49A5E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35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C235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C235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C235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C235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C23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3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3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3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35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C235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C235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C235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C235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C23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3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3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357"/>
    <w:rPr>
      <w:rFonts w:eastAsiaTheme="majorEastAsia" w:cstheme="majorBidi"/>
      <w:color w:val="272727" w:themeColor="text1" w:themeTint="D8"/>
    </w:rPr>
  </w:style>
  <w:style w:type="paragraph" w:styleId="Title">
    <w:name w:val="Title"/>
    <w:basedOn w:val="Normal"/>
    <w:next w:val="Normal"/>
    <w:link w:val="TitleChar"/>
    <w:uiPriority w:val="10"/>
    <w:qFormat/>
    <w:rsid w:val="006C2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3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35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3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3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2357"/>
    <w:rPr>
      <w:i/>
      <w:iCs/>
      <w:color w:val="404040" w:themeColor="text1" w:themeTint="BF"/>
    </w:rPr>
  </w:style>
  <w:style w:type="paragraph" w:styleId="ListParagraph">
    <w:name w:val="List Paragraph"/>
    <w:basedOn w:val="Normal"/>
    <w:uiPriority w:val="34"/>
    <w:qFormat/>
    <w:rsid w:val="006C2357"/>
    <w:pPr>
      <w:ind w:left="720"/>
      <w:contextualSpacing/>
    </w:pPr>
  </w:style>
  <w:style w:type="character" w:styleId="IntenseEmphasis">
    <w:name w:val="Intense Emphasis"/>
    <w:basedOn w:val="DefaultParagraphFont"/>
    <w:uiPriority w:val="21"/>
    <w:qFormat/>
    <w:rsid w:val="006C2357"/>
    <w:rPr>
      <w:i/>
      <w:iCs/>
      <w:color w:val="365F91" w:themeColor="accent1" w:themeShade="BF"/>
    </w:rPr>
  </w:style>
  <w:style w:type="paragraph" w:styleId="IntenseQuote">
    <w:name w:val="Intense Quote"/>
    <w:basedOn w:val="Normal"/>
    <w:next w:val="Normal"/>
    <w:link w:val="IntenseQuoteChar"/>
    <w:uiPriority w:val="30"/>
    <w:qFormat/>
    <w:rsid w:val="006C235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C2357"/>
    <w:rPr>
      <w:i/>
      <w:iCs/>
      <w:color w:val="365F91" w:themeColor="accent1" w:themeShade="BF"/>
    </w:rPr>
  </w:style>
  <w:style w:type="character" w:styleId="IntenseReference">
    <w:name w:val="Intense Reference"/>
    <w:basedOn w:val="DefaultParagraphFont"/>
    <w:uiPriority w:val="32"/>
    <w:qFormat/>
    <w:rsid w:val="006C235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60982">
      <w:bodyDiv w:val="1"/>
      <w:marLeft w:val="0"/>
      <w:marRight w:val="0"/>
      <w:marTop w:val="0"/>
      <w:marBottom w:val="0"/>
      <w:divBdr>
        <w:top w:val="none" w:sz="0" w:space="0" w:color="auto"/>
        <w:left w:val="none" w:sz="0" w:space="0" w:color="auto"/>
        <w:bottom w:val="none" w:sz="0" w:space="0" w:color="auto"/>
        <w:right w:val="none" w:sz="0" w:space="0" w:color="auto"/>
      </w:divBdr>
      <w:divsChild>
        <w:div w:id="151455210">
          <w:marLeft w:val="360"/>
          <w:marRight w:val="0"/>
          <w:marTop w:val="200"/>
          <w:marBottom w:val="0"/>
          <w:divBdr>
            <w:top w:val="none" w:sz="0" w:space="0" w:color="auto"/>
            <w:left w:val="none" w:sz="0" w:space="0" w:color="auto"/>
            <w:bottom w:val="none" w:sz="0" w:space="0" w:color="auto"/>
            <w:right w:val="none" w:sz="0" w:space="0" w:color="auto"/>
          </w:divBdr>
        </w:div>
        <w:div w:id="1801996281">
          <w:marLeft w:val="360"/>
          <w:marRight w:val="0"/>
          <w:marTop w:val="200"/>
          <w:marBottom w:val="0"/>
          <w:divBdr>
            <w:top w:val="none" w:sz="0" w:space="0" w:color="auto"/>
            <w:left w:val="none" w:sz="0" w:space="0" w:color="auto"/>
            <w:bottom w:val="none" w:sz="0" w:space="0" w:color="auto"/>
            <w:right w:val="none" w:sz="0" w:space="0" w:color="auto"/>
          </w:divBdr>
        </w:div>
        <w:div w:id="756247409">
          <w:marLeft w:val="360"/>
          <w:marRight w:val="0"/>
          <w:marTop w:val="200"/>
          <w:marBottom w:val="0"/>
          <w:divBdr>
            <w:top w:val="none" w:sz="0" w:space="0" w:color="auto"/>
            <w:left w:val="none" w:sz="0" w:space="0" w:color="auto"/>
            <w:bottom w:val="none" w:sz="0" w:space="0" w:color="auto"/>
            <w:right w:val="none" w:sz="0" w:space="0" w:color="auto"/>
          </w:divBdr>
        </w:div>
        <w:div w:id="734084605">
          <w:marLeft w:val="360"/>
          <w:marRight w:val="0"/>
          <w:marTop w:val="200"/>
          <w:marBottom w:val="0"/>
          <w:divBdr>
            <w:top w:val="none" w:sz="0" w:space="0" w:color="auto"/>
            <w:left w:val="none" w:sz="0" w:space="0" w:color="auto"/>
            <w:bottom w:val="none" w:sz="0" w:space="0" w:color="auto"/>
            <w:right w:val="none" w:sz="0" w:space="0" w:color="auto"/>
          </w:divBdr>
        </w:div>
        <w:div w:id="5786593">
          <w:marLeft w:val="360"/>
          <w:marRight w:val="0"/>
          <w:marTop w:val="200"/>
          <w:marBottom w:val="0"/>
          <w:divBdr>
            <w:top w:val="none" w:sz="0" w:space="0" w:color="auto"/>
            <w:left w:val="none" w:sz="0" w:space="0" w:color="auto"/>
            <w:bottom w:val="none" w:sz="0" w:space="0" w:color="auto"/>
            <w:right w:val="none" w:sz="0" w:space="0" w:color="auto"/>
          </w:divBdr>
        </w:div>
        <w:div w:id="468519357">
          <w:marLeft w:val="360"/>
          <w:marRight w:val="0"/>
          <w:marTop w:val="200"/>
          <w:marBottom w:val="0"/>
          <w:divBdr>
            <w:top w:val="none" w:sz="0" w:space="0" w:color="auto"/>
            <w:left w:val="none" w:sz="0" w:space="0" w:color="auto"/>
            <w:bottom w:val="none" w:sz="0" w:space="0" w:color="auto"/>
            <w:right w:val="none" w:sz="0" w:space="0" w:color="auto"/>
          </w:divBdr>
        </w:div>
        <w:div w:id="1226454415">
          <w:marLeft w:val="360"/>
          <w:marRight w:val="0"/>
          <w:marTop w:val="200"/>
          <w:marBottom w:val="0"/>
          <w:divBdr>
            <w:top w:val="none" w:sz="0" w:space="0" w:color="auto"/>
            <w:left w:val="none" w:sz="0" w:space="0" w:color="auto"/>
            <w:bottom w:val="none" w:sz="0" w:space="0" w:color="auto"/>
            <w:right w:val="none" w:sz="0" w:space="0" w:color="auto"/>
          </w:divBdr>
        </w:div>
        <w:div w:id="702635601">
          <w:marLeft w:val="360"/>
          <w:marRight w:val="0"/>
          <w:marTop w:val="200"/>
          <w:marBottom w:val="0"/>
          <w:divBdr>
            <w:top w:val="none" w:sz="0" w:space="0" w:color="auto"/>
            <w:left w:val="none" w:sz="0" w:space="0" w:color="auto"/>
            <w:bottom w:val="none" w:sz="0" w:space="0" w:color="auto"/>
            <w:right w:val="none" w:sz="0" w:space="0" w:color="auto"/>
          </w:divBdr>
        </w:div>
        <w:div w:id="775322372">
          <w:marLeft w:val="360"/>
          <w:marRight w:val="0"/>
          <w:marTop w:val="200"/>
          <w:marBottom w:val="0"/>
          <w:divBdr>
            <w:top w:val="none" w:sz="0" w:space="0" w:color="auto"/>
            <w:left w:val="none" w:sz="0" w:space="0" w:color="auto"/>
            <w:bottom w:val="none" w:sz="0" w:space="0" w:color="auto"/>
            <w:right w:val="none" w:sz="0" w:space="0" w:color="auto"/>
          </w:divBdr>
        </w:div>
      </w:divsChild>
    </w:div>
    <w:div w:id="148641101">
      <w:bodyDiv w:val="1"/>
      <w:marLeft w:val="0"/>
      <w:marRight w:val="0"/>
      <w:marTop w:val="0"/>
      <w:marBottom w:val="0"/>
      <w:divBdr>
        <w:top w:val="none" w:sz="0" w:space="0" w:color="auto"/>
        <w:left w:val="none" w:sz="0" w:space="0" w:color="auto"/>
        <w:bottom w:val="none" w:sz="0" w:space="0" w:color="auto"/>
        <w:right w:val="none" w:sz="0" w:space="0" w:color="auto"/>
      </w:divBdr>
      <w:divsChild>
        <w:div w:id="1745687789">
          <w:marLeft w:val="360"/>
          <w:marRight w:val="0"/>
          <w:marTop w:val="200"/>
          <w:marBottom w:val="0"/>
          <w:divBdr>
            <w:top w:val="none" w:sz="0" w:space="0" w:color="auto"/>
            <w:left w:val="none" w:sz="0" w:space="0" w:color="auto"/>
            <w:bottom w:val="none" w:sz="0" w:space="0" w:color="auto"/>
            <w:right w:val="none" w:sz="0" w:space="0" w:color="auto"/>
          </w:divBdr>
        </w:div>
        <w:div w:id="100804611">
          <w:marLeft w:val="360"/>
          <w:marRight w:val="0"/>
          <w:marTop w:val="200"/>
          <w:marBottom w:val="0"/>
          <w:divBdr>
            <w:top w:val="none" w:sz="0" w:space="0" w:color="auto"/>
            <w:left w:val="none" w:sz="0" w:space="0" w:color="auto"/>
            <w:bottom w:val="none" w:sz="0" w:space="0" w:color="auto"/>
            <w:right w:val="none" w:sz="0" w:space="0" w:color="auto"/>
          </w:divBdr>
        </w:div>
        <w:div w:id="672412873">
          <w:marLeft w:val="360"/>
          <w:marRight w:val="0"/>
          <w:marTop w:val="200"/>
          <w:marBottom w:val="0"/>
          <w:divBdr>
            <w:top w:val="none" w:sz="0" w:space="0" w:color="auto"/>
            <w:left w:val="none" w:sz="0" w:space="0" w:color="auto"/>
            <w:bottom w:val="none" w:sz="0" w:space="0" w:color="auto"/>
            <w:right w:val="none" w:sz="0" w:space="0" w:color="auto"/>
          </w:divBdr>
        </w:div>
      </w:divsChild>
    </w:div>
    <w:div w:id="157235040">
      <w:bodyDiv w:val="1"/>
      <w:marLeft w:val="0"/>
      <w:marRight w:val="0"/>
      <w:marTop w:val="0"/>
      <w:marBottom w:val="0"/>
      <w:divBdr>
        <w:top w:val="none" w:sz="0" w:space="0" w:color="auto"/>
        <w:left w:val="none" w:sz="0" w:space="0" w:color="auto"/>
        <w:bottom w:val="none" w:sz="0" w:space="0" w:color="auto"/>
        <w:right w:val="none" w:sz="0" w:space="0" w:color="auto"/>
      </w:divBdr>
      <w:divsChild>
        <w:div w:id="1979258002">
          <w:marLeft w:val="360"/>
          <w:marRight w:val="0"/>
          <w:marTop w:val="200"/>
          <w:marBottom w:val="0"/>
          <w:divBdr>
            <w:top w:val="none" w:sz="0" w:space="0" w:color="auto"/>
            <w:left w:val="none" w:sz="0" w:space="0" w:color="auto"/>
            <w:bottom w:val="none" w:sz="0" w:space="0" w:color="auto"/>
            <w:right w:val="none" w:sz="0" w:space="0" w:color="auto"/>
          </w:divBdr>
        </w:div>
        <w:div w:id="1289553203">
          <w:marLeft w:val="360"/>
          <w:marRight w:val="0"/>
          <w:marTop w:val="200"/>
          <w:marBottom w:val="0"/>
          <w:divBdr>
            <w:top w:val="none" w:sz="0" w:space="0" w:color="auto"/>
            <w:left w:val="none" w:sz="0" w:space="0" w:color="auto"/>
            <w:bottom w:val="none" w:sz="0" w:space="0" w:color="auto"/>
            <w:right w:val="none" w:sz="0" w:space="0" w:color="auto"/>
          </w:divBdr>
        </w:div>
        <w:div w:id="795950282">
          <w:marLeft w:val="360"/>
          <w:marRight w:val="0"/>
          <w:marTop w:val="200"/>
          <w:marBottom w:val="0"/>
          <w:divBdr>
            <w:top w:val="none" w:sz="0" w:space="0" w:color="auto"/>
            <w:left w:val="none" w:sz="0" w:space="0" w:color="auto"/>
            <w:bottom w:val="none" w:sz="0" w:space="0" w:color="auto"/>
            <w:right w:val="none" w:sz="0" w:space="0" w:color="auto"/>
          </w:divBdr>
        </w:div>
        <w:div w:id="1896358522">
          <w:marLeft w:val="360"/>
          <w:marRight w:val="0"/>
          <w:marTop w:val="200"/>
          <w:marBottom w:val="0"/>
          <w:divBdr>
            <w:top w:val="none" w:sz="0" w:space="0" w:color="auto"/>
            <w:left w:val="none" w:sz="0" w:space="0" w:color="auto"/>
            <w:bottom w:val="none" w:sz="0" w:space="0" w:color="auto"/>
            <w:right w:val="none" w:sz="0" w:space="0" w:color="auto"/>
          </w:divBdr>
        </w:div>
        <w:div w:id="1518035478">
          <w:marLeft w:val="360"/>
          <w:marRight w:val="0"/>
          <w:marTop w:val="200"/>
          <w:marBottom w:val="0"/>
          <w:divBdr>
            <w:top w:val="none" w:sz="0" w:space="0" w:color="auto"/>
            <w:left w:val="none" w:sz="0" w:space="0" w:color="auto"/>
            <w:bottom w:val="none" w:sz="0" w:space="0" w:color="auto"/>
            <w:right w:val="none" w:sz="0" w:space="0" w:color="auto"/>
          </w:divBdr>
        </w:div>
        <w:div w:id="1119490209">
          <w:marLeft w:val="360"/>
          <w:marRight w:val="0"/>
          <w:marTop w:val="200"/>
          <w:marBottom w:val="0"/>
          <w:divBdr>
            <w:top w:val="none" w:sz="0" w:space="0" w:color="auto"/>
            <w:left w:val="none" w:sz="0" w:space="0" w:color="auto"/>
            <w:bottom w:val="none" w:sz="0" w:space="0" w:color="auto"/>
            <w:right w:val="none" w:sz="0" w:space="0" w:color="auto"/>
          </w:divBdr>
        </w:div>
      </w:divsChild>
    </w:div>
    <w:div w:id="283462962">
      <w:bodyDiv w:val="1"/>
      <w:marLeft w:val="0"/>
      <w:marRight w:val="0"/>
      <w:marTop w:val="0"/>
      <w:marBottom w:val="0"/>
      <w:divBdr>
        <w:top w:val="none" w:sz="0" w:space="0" w:color="auto"/>
        <w:left w:val="none" w:sz="0" w:space="0" w:color="auto"/>
        <w:bottom w:val="none" w:sz="0" w:space="0" w:color="auto"/>
        <w:right w:val="none" w:sz="0" w:space="0" w:color="auto"/>
      </w:divBdr>
      <w:divsChild>
        <w:div w:id="98718352">
          <w:marLeft w:val="360"/>
          <w:marRight w:val="0"/>
          <w:marTop w:val="200"/>
          <w:marBottom w:val="0"/>
          <w:divBdr>
            <w:top w:val="none" w:sz="0" w:space="0" w:color="auto"/>
            <w:left w:val="none" w:sz="0" w:space="0" w:color="auto"/>
            <w:bottom w:val="none" w:sz="0" w:space="0" w:color="auto"/>
            <w:right w:val="none" w:sz="0" w:space="0" w:color="auto"/>
          </w:divBdr>
        </w:div>
        <w:div w:id="1206260067">
          <w:marLeft w:val="360"/>
          <w:marRight w:val="0"/>
          <w:marTop w:val="200"/>
          <w:marBottom w:val="0"/>
          <w:divBdr>
            <w:top w:val="none" w:sz="0" w:space="0" w:color="auto"/>
            <w:left w:val="none" w:sz="0" w:space="0" w:color="auto"/>
            <w:bottom w:val="none" w:sz="0" w:space="0" w:color="auto"/>
            <w:right w:val="none" w:sz="0" w:space="0" w:color="auto"/>
          </w:divBdr>
        </w:div>
        <w:div w:id="510222151">
          <w:marLeft w:val="360"/>
          <w:marRight w:val="0"/>
          <w:marTop w:val="200"/>
          <w:marBottom w:val="0"/>
          <w:divBdr>
            <w:top w:val="none" w:sz="0" w:space="0" w:color="auto"/>
            <w:left w:val="none" w:sz="0" w:space="0" w:color="auto"/>
            <w:bottom w:val="none" w:sz="0" w:space="0" w:color="auto"/>
            <w:right w:val="none" w:sz="0" w:space="0" w:color="auto"/>
          </w:divBdr>
        </w:div>
        <w:div w:id="171183605">
          <w:marLeft w:val="360"/>
          <w:marRight w:val="0"/>
          <w:marTop w:val="200"/>
          <w:marBottom w:val="0"/>
          <w:divBdr>
            <w:top w:val="none" w:sz="0" w:space="0" w:color="auto"/>
            <w:left w:val="none" w:sz="0" w:space="0" w:color="auto"/>
            <w:bottom w:val="none" w:sz="0" w:space="0" w:color="auto"/>
            <w:right w:val="none" w:sz="0" w:space="0" w:color="auto"/>
          </w:divBdr>
        </w:div>
        <w:div w:id="2142573523">
          <w:marLeft w:val="360"/>
          <w:marRight w:val="0"/>
          <w:marTop w:val="200"/>
          <w:marBottom w:val="0"/>
          <w:divBdr>
            <w:top w:val="none" w:sz="0" w:space="0" w:color="auto"/>
            <w:left w:val="none" w:sz="0" w:space="0" w:color="auto"/>
            <w:bottom w:val="none" w:sz="0" w:space="0" w:color="auto"/>
            <w:right w:val="none" w:sz="0" w:space="0" w:color="auto"/>
          </w:divBdr>
        </w:div>
        <w:div w:id="1595164305">
          <w:marLeft w:val="360"/>
          <w:marRight w:val="0"/>
          <w:marTop w:val="200"/>
          <w:marBottom w:val="0"/>
          <w:divBdr>
            <w:top w:val="none" w:sz="0" w:space="0" w:color="auto"/>
            <w:left w:val="none" w:sz="0" w:space="0" w:color="auto"/>
            <w:bottom w:val="none" w:sz="0" w:space="0" w:color="auto"/>
            <w:right w:val="none" w:sz="0" w:space="0" w:color="auto"/>
          </w:divBdr>
        </w:div>
        <w:div w:id="46270212">
          <w:marLeft w:val="360"/>
          <w:marRight w:val="0"/>
          <w:marTop w:val="200"/>
          <w:marBottom w:val="0"/>
          <w:divBdr>
            <w:top w:val="none" w:sz="0" w:space="0" w:color="auto"/>
            <w:left w:val="none" w:sz="0" w:space="0" w:color="auto"/>
            <w:bottom w:val="none" w:sz="0" w:space="0" w:color="auto"/>
            <w:right w:val="none" w:sz="0" w:space="0" w:color="auto"/>
          </w:divBdr>
        </w:div>
        <w:div w:id="1306929617">
          <w:marLeft w:val="360"/>
          <w:marRight w:val="0"/>
          <w:marTop w:val="200"/>
          <w:marBottom w:val="0"/>
          <w:divBdr>
            <w:top w:val="none" w:sz="0" w:space="0" w:color="auto"/>
            <w:left w:val="none" w:sz="0" w:space="0" w:color="auto"/>
            <w:bottom w:val="none" w:sz="0" w:space="0" w:color="auto"/>
            <w:right w:val="none" w:sz="0" w:space="0" w:color="auto"/>
          </w:divBdr>
        </w:div>
        <w:div w:id="567962736">
          <w:marLeft w:val="360"/>
          <w:marRight w:val="0"/>
          <w:marTop w:val="200"/>
          <w:marBottom w:val="0"/>
          <w:divBdr>
            <w:top w:val="none" w:sz="0" w:space="0" w:color="auto"/>
            <w:left w:val="none" w:sz="0" w:space="0" w:color="auto"/>
            <w:bottom w:val="none" w:sz="0" w:space="0" w:color="auto"/>
            <w:right w:val="none" w:sz="0" w:space="0" w:color="auto"/>
          </w:divBdr>
        </w:div>
        <w:div w:id="455564632">
          <w:marLeft w:val="360"/>
          <w:marRight w:val="0"/>
          <w:marTop w:val="200"/>
          <w:marBottom w:val="0"/>
          <w:divBdr>
            <w:top w:val="none" w:sz="0" w:space="0" w:color="auto"/>
            <w:left w:val="none" w:sz="0" w:space="0" w:color="auto"/>
            <w:bottom w:val="none" w:sz="0" w:space="0" w:color="auto"/>
            <w:right w:val="none" w:sz="0" w:space="0" w:color="auto"/>
          </w:divBdr>
        </w:div>
      </w:divsChild>
    </w:div>
    <w:div w:id="340358601">
      <w:bodyDiv w:val="1"/>
      <w:marLeft w:val="0"/>
      <w:marRight w:val="0"/>
      <w:marTop w:val="0"/>
      <w:marBottom w:val="0"/>
      <w:divBdr>
        <w:top w:val="none" w:sz="0" w:space="0" w:color="auto"/>
        <w:left w:val="none" w:sz="0" w:space="0" w:color="auto"/>
        <w:bottom w:val="none" w:sz="0" w:space="0" w:color="auto"/>
        <w:right w:val="none" w:sz="0" w:space="0" w:color="auto"/>
      </w:divBdr>
      <w:divsChild>
        <w:div w:id="410742565">
          <w:marLeft w:val="360"/>
          <w:marRight w:val="0"/>
          <w:marTop w:val="200"/>
          <w:marBottom w:val="0"/>
          <w:divBdr>
            <w:top w:val="none" w:sz="0" w:space="0" w:color="auto"/>
            <w:left w:val="none" w:sz="0" w:space="0" w:color="auto"/>
            <w:bottom w:val="none" w:sz="0" w:space="0" w:color="auto"/>
            <w:right w:val="none" w:sz="0" w:space="0" w:color="auto"/>
          </w:divBdr>
        </w:div>
        <w:div w:id="1146162981">
          <w:marLeft w:val="360"/>
          <w:marRight w:val="0"/>
          <w:marTop w:val="200"/>
          <w:marBottom w:val="0"/>
          <w:divBdr>
            <w:top w:val="none" w:sz="0" w:space="0" w:color="auto"/>
            <w:left w:val="none" w:sz="0" w:space="0" w:color="auto"/>
            <w:bottom w:val="none" w:sz="0" w:space="0" w:color="auto"/>
            <w:right w:val="none" w:sz="0" w:space="0" w:color="auto"/>
          </w:divBdr>
        </w:div>
        <w:div w:id="947851771">
          <w:marLeft w:val="360"/>
          <w:marRight w:val="0"/>
          <w:marTop w:val="200"/>
          <w:marBottom w:val="0"/>
          <w:divBdr>
            <w:top w:val="none" w:sz="0" w:space="0" w:color="auto"/>
            <w:left w:val="none" w:sz="0" w:space="0" w:color="auto"/>
            <w:bottom w:val="none" w:sz="0" w:space="0" w:color="auto"/>
            <w:right w:val="none" w:sz="0" w:space="0" w:color="auto"/>
          </w:divBdr>
        </w:div>
        <w:div w:id="606278300">
          <w:marLeft w:val="360"/>
          <w:marRight w:val="0"/>
          <w:marTop w:val="200"/>
          <w:marBottom w:val="0"/>
          <w:divBdr>
            <w:top w:val="none" w:sz="0" w:space="0" w:color="auto"/>
            <w:left w:val="none" w:sz="0" w:space="0" w:color="auto"/>
            <w:bottom w:val="none" w:sz="0" w:space="0" w:color="auto"/>
            <w:right w:val="none" w:sz="0" w:space="0" w:color="auto"/>
          </w:divBdr>
        </w:div>
        <w:div w:id="320281122">
          <w:marLeft w:val="360"/>
          <w:marRight w:val="0"/>
          <w:marTop w:val="200"/>
          <w:marBottom w:val="0"/>
          <w:divBdr>
            <w:top w:val="none" w:sz="0" w:space="0" w:color="auto"/>
            <w:left w:val="none" w:sz="0" w:space="0" w:color="auto"/>
            <w:bottom w:val="none" w:sz="0" w:space="0" w:color="auto"/>
            <w:right w:val="none" w:sz="0" w:space="0" w:color="auto"/>
          </w:divBdr>
        </w:div>
        <w:div w:id="1960993439">
          <w:marLeft w:val="360"/>
          <w:marRight w:val="0"/>
          <w:marTop w:val="200"/>
          <w:marBottom w:val="0"/>
          <w:divBdr>
            <w:top w:val="none" w:sz="0" w:space="0" w:color="auto"/>
            <w:left w:val="none" w:sz="0" w:space="0" w:color="auto"/>
            <w:bottom w:val="none" w:sz="0" w:space="0" w:color="auto"/>
            <w:right w:val="none" w:sz="0" w:space="0" w:color="auto"/>
          </w:divBdr>
        </w:div>
      </w:divsChild>
    </w:div>
    <w:div w:id="695230783">
      <w:bodyDiv w:val="1"/>
      <w:marLeft w:val="0"/>
      <w:marRight w:val="0"/>
      <w:marTop w:val="0"/>
      <w:marBottom w:val="0"/>
      <w:divBdr>
        <w:top w:val="none" w:sz="0" w:space="0" w:color="auto"/>
        <w:left w:val="none" w:sz="0" w:space="0" w:color="auto"/>
        <w:bottom w:val="none" w:sz="0" w:space="0" w:color="auto"/>
        <w:right w:val="none" w:sz="0" w:space="0" w:color="auto"/>
      </w:divBdr>
      <w:divsChild>
        <w:div w:id="2038239034">
          <w:marLeft w:val="360"/>
          <w:marRight w:val="0"/>
          <w:marTop w:val="200"/>
          <w:marBottom w:val="0"/>
          <w:divBdr>
            <w:top w:val="none" w:sz="0" w:space="0" w:color="auto"/>
            <w:left w:val="none" w:sz="0" w:space="0" w:color="auto"/>
            <w:bottom w:val="none" w:sz="0" w:space="0" w:color="auto"/>
            <w:right w:val="none" w:sz="0" w:space="0" w:color="auto"/>
          </w:divBdr>
        </w:div>
        <w:div w:id="1091659323">
          <w:marLeft w:val="360"/>
          <w:marRight w:val="0"/>
          <w:marTop w:val="200"/>
          <w:marBottom w:val="0"/>
          <w:divBdr>
            <w:top w:val="none" w:sz="0" w:space="0" w:color="auto"/>
            <w:left w:val="none" w:sz="0" w:space="0" w:color="auto"/>
            <w:bottom w:val="none" w:sz="0" w:space="0" w:color="auto"/>
            <w:right w:val="none" w:sz="0" w:space="0" w:color="auto"/>
          </w:divBdr>
        </w:div>
        <w:div w:id="1452434882">
          <w:marLeft w:val="360"/>
          <w:marRight w:val="0"/>
          <w:marTop w:val="200"/>
          <w:marBottom w:val="0"/>
          <w:divBdr>
            <w:top w:val="none" w:sz="0" w:space="0" w:color="auto"/>
            <w:left w:val="none" w:sz="0" w:space="0" w:color="auto"/>
            <w:bottom w:val="none" w:sz="0" w:space="0" w:color="auto"/>
            <w:right w:val="none" w:sz="0" w:space="0" w:color="auto"/>
          </w:divBdr>
        </w:div>
        <w:div w:id="1511024790">
          <w:marLeft w:val="360"/>
          <w:marRight w:val="0"/>
          <w:marTop w:val="200"/>
          <w:marBottom w:val="0"/>
          <w:divBdr>
            <w:top w:val="none" w:sz="0" w:space="0" w:color="auto"/>
            <w:left w:val="none" w:sz="0" w:space="0" w:color="auto"/>
            <w:bottom w:val="none" w:sz="0" w:space="0" w:color="auto"/>
            <w:right w:val="none" w:sz="0" w:space="0" w:color="auto"/>
          </w:divBdr>
        </w:div>
        <w:div w:id="1544094691">
          <w:marLeft w:val="360"/>
          <w:marRight w:val="0"/>
          <w:marTop w:val="200"/>
          <w:marBottom w:val="0"/>
          <w:divBdr>
            <w:top w:val="none" w:sz="0" w:space="0" w:color="auto"/>
            <w:left w:val="none" w:sz="0" w:space="0" w:color="auto"/>
            <w:bottom w:val="none" w:sz="0" w:space="0" w:color="auto"/>
            <w:right w:val="none" w:sz="0" w:space="0" w:color="auto"/>
          </w:divBdr>
        </w:div>
      </w:divsChild>
    </w:div>
    <w:div w:id="720980354">
      <w:bodyDiv w:val="1"/>
      <w:marLeft w:val="0"/>
      <w:marRight w:val="0"/>
      <w:marTop w:val="0"/>
      <w:marBottom w:val="0"/>
      <w:divBdr>
        <w:top w:val="none" w:sz="0" w:space="0" w:color="auto"/>
        <w:left w:val="none" w:sz="0" w:space="0" w:color="auto"/>
        <w:bottom w:val="none" w:sz="0" w:space="0" w:color="auto"/>
        <w:right w:val="none" w:sz="0" w:space="0" w:color="auto"/>
      </w:divBdr>
      <w:divsChild>
        <w:div w:id="810756076">
          <w:marLeft w:val="360"/>
          <w:marRight w:val="0"/>
          <w:marTop w:val="200"/>
          <w:marBottom w:val="0"/>
          <w:divBdr>
            <w:top w:val="none" w:sz="0" w:space="0" w:color="auto"/>
            <w:left w:val="none" w:sz="0" w:space="0" w:color="auto"/>
            <w:bottom w:val="none" w:sz="0" w:space="0" w:color="auto"/>
            <w:right w:val="none" w:sz="0" w:space="0" w:color="auto"/>
          </w:divBdr>
        </w:div>
        <w:div w:id="13726640">
          <w:marLeft w:val="360"/>
          <w:marRight w:val="0"/>
          <w:marTop w:val="200"/>
          <w:marBottom w:val="0"/>
          <w:divBdr>
            <w:top w:val="none" w:sz="0" w:space="0" w:color="auto"/>
            <w:left w:val="none" w:sz="0" w:space="0" w:color="auto"/>
            <w:bottom w:val="none" w:sz="0" w:space="0" w:color="auto"/>
            <w:right w:val="none" w:sz="0" w:space="0" w:color="auto"/>
          </w:divBdr>
        </w:div>
        <w:div w:id="1532958779">
          <w:marLeft w:val="360"/>
          <w:marRight w:val="0"/>
          <w:marTop w:val="200"/>
          <w:marBottom w:val="0"/>
          <w:divBdr>
            <w:top w:val="none" w:sz="0" w:space="0" w:color="auto"/>
            <w:left w:val="none" w:sz="0" w:space="0" w:color="auto"/>
            <w:bottom w:val="none" w:sz="0" w:space="0" w:color="auto"/>
            <w:right w:val="none" w:sz="0" w:space="0" w:color="auto"/>
          </w:divBdr>
        </w:div>
        <w:div w:id="210001860">
          <w:marLeft w:val="360"/>
          <w:marRight w:val="0"/>
          <w:marTop w:val="200"/>
          <w:marBottom w:val="0"/>
          <w:divBdr>
            <w:top w:val="none" w:sz="0" w:space="0" w:color="auto"/>
            <w:left w:val="none" w:sz="0" w:space="0" w:color="auto"/>
            <w:bottom w:val="none" w:sz="0" w:space="0" w:color="auto"/>
            <w:right w:val="none" w:sz="0" w:space="0" w:color="auto"/>
          </w:divBdr>
        </w:div>
        <w:div w:id="1527140541">
          <w:marLeft w:val="360"/>
          <w:marRight w:val="0"/>
          <w:marTop w:val="200"/>
          <w:marBottom w:val="0"/>
          <w:divBdr>
            <w:top w:val="none" w:sz="0" w:space="0" w:color="auto"/>
            <w:left w:val="none" w:sz="0" w:space="0" w:color="auto"/>
            <w:bottom w:val="none" w:sz="0" w:space="0" w:color="auto"/>
            <w:right w:val="none" w:sz="0" w:space="0" w:color="auto"/>
          </w:divBdr>
        </w:div>
        <w:div w:id="1671177740">
          <w:marLeft w:val="360"/>
          <w:marRight w:val="0"/>
          <w:marTop w:val="200"/>
          <w:marBottom w:val="0"/>
          <w:divBdr>
            <w:top w:val="none" w:sz="0" w:space="0" w:color="auto"/>
            <w:left w:val="none" w:sz="0" w:space="0" w:color="auto"/>
            <w:bottom w:val="none" w:sz="0" w:space="0" w:color="auto"/>
            <w:right w:val="none" w:sz="0" w:space="0" w:color="auto"/>
          </w:divBdr>
        </w:div>
      </w:divsChild>
    </w:div>
    <w:div w:id="803306344">
      <w:bodyDiv w:val="1"/>
      <w:marLeft w:val="0"/>
      <w:marRight w:val="0"/>
      <w:marTop w:val="0"/>
      <w:marBottom w:val="0"/>
      <w:divBdr>
        <w:top w:val="none" w:sz="0" w:space="0" w:color="auto"/>
        <w:left w:val="none" w:sz="0" w:space="0" w:color="auto"/>
        <w:bottom w:val="none" w:sz="0" w:space="0" w:color="auto"/>
        <w:right w:val="none" w:sz="0" w:space="0" w:color="auto"/>
      </w:divBdr>
      <w:divsChild>
        <w:div w:id="1506705125">
          <w:marLeft w:val="360"/>
          <w:marRight w:val="0"/>
          <w:marTop w:val="200"/>
          <w:marBottom w:val="0"/>
          <w:divBdr>
            <w:top w:val="none" w:sz="0" w:space="0" w:color="auto"/>
            <w:left w:val="none" w:sz="0" w:space="0" w:color="auto"/>
            <w:bottom w:val="none" w:sz="0" w:space="0" w:color="auto"/>
            <w:right w:val="none" w:sz="0" w:space="0" w:color="auto"/>
          </w:divBdr>
        </w:div>
        <w:div w:id="892618628">
          <w:marLeft w:val="360"/>
          <w:marRight w:val="0"/>
          <w:marTop w:val="200"/>
          <w:marBottom w:val="0"/>
          <w:divBdr>
            <w:top w:val="none" w:sz="0" w:space="0" w:color="auto"/>
            <w:left w:val="none" w:sz="0" w:space="0" w:color="auto"/>
            <w:bottom w:val="none" w:sz="0" w:space="0" w:color="auto"/>
            <w:right w:val="none" w:sz="0" w:space="0" w:color="auto"/>
          </w:divBdr>
        </w:div>
        <w:div w:id="687562033">
          <w:marLeft w:val="360"/>
          <w:marRight w:val="0"/>
          <w:marTop w:val="200"/>
          <w:marBottom w:val="0"/>
          <w:divBdr>
            <w:top w:val="none" w:sz="0" w:space="0" w:color="auto"/>
            <w:left w:val="none" w:sz="0" w:space="0" w:color="auto"/>
            <w:bottom w:val="none" w:sz="0" w:space="0" w:color="auto"/>
            <w:right w:val="none" w:sz="0" w:space="0" w:color="auto"/>
          </w:divBdr>
        </w:div>
        <w:div w:id="1991518885">
          <w:marLeft w:val="360"/>
          <w:marRight w:val="0"/>
          <w:marTop w:val="200"/>
          <w:marBottom w:val="0"/>
          <w:divBdr>
            <w:top w:val="none" w:sz="0" w:space="0" w:color="auto"/>
            <w:left w:val="none" w:sz="0" w:space="0" w:color="auto"/>
            <w:bottom w:val="none" w:sz="0" w:space="0" w:color="auto"/>
            <w:right w:val="none" w:sz="0" w:space="0" w:color="auto"/>
          </w:divBdr>
        </w:div>
        <w:div w:id="819538008">
          <w:marLeft w:val="360"/>
          <w:marRight w:val="0"/>
          <w:marTop w:val="200"/>
          <w:marBottom w:val="0"/>
          <w:divBdr>
            <w:top w:val="none" w:sz="0" w:space="0" w:color="auto"/>
            <w:left w:val="none" w:sz="0" w:space="0" w:color="auto"/>
            <w:bottom w:val="none" w:sz="0" w:space="0" w:color="auto"/>
            <w:right w:val="none" w:sz="0" w:space="0" w:color="auto"/>
          </w:divBdr>
        </w:div>
        <w:div w:id="220792449">
          <w:marLeft w:val="360"/>
          <w:marRight w:val="0"/>
          <w:marTop w:val="200"/>
          <w:marBottom w:val="0"/>
          <w:divBdr>
            <w:top w:val="none" w:sz="0" w:space="0" w:color="auto"/>
            <w:left w:val="none" w:sz="0" w:space="0" w:color="auto"/>
            <w:bottom w:val="none" w:sz="0" w:space="0" w:color="auto"/>
            <w:right w:val="none" w:sz="0" w:space="0" w:color="auto"/>
          </w:divBdr>
        </w:div>
        <w:div w:id="1255288378">
          <w:marLeft w:val="360"/>
          <w:marRight w:val="0"/>
          <w:marTop w:val="200"/>
          <w:marBottom w:val="0"/>
          <w:divBdr>
            <w:top w:val="none" w:sz="0" w:space="0" w:color="auto"/>
            <w:left w:val="none" w:sz="0" w:space="0" w:color="auto"/>
            <w:bottom w:val="none" w:sz="0" w:space="0" w:color="auto"/>
            <w:right w:val="none" w:sz="0" w:space="0" w:color="auto"/>
          </w:divBdr>
        </w:div>
        <w:div w:id="1787965952">
          <w:marLeft w:val="360"/>
          <w:marRight w:val="0"/>
          <w:marTop w:val="200"/>
          <w:marBottom w:val="0"/>
          <w:divBdr>
            <w:top w:val="none" w:sz="0" w:space="0" w:color="auto"/>
            <w:left w:val="none" w:sz="0" w:space="0" w:color="auto"/>
            <w:bottom w:val="none" w:sz="0" w:space="0" w:color="auto"/>
            <w:right w:val="none" w:sz="0" w:space="0" w:color="auto"/>
          </w:divBdr>
        </w:div>
      </w:divsChild>
    </w:div>
    <w:div w:id="811483538">
      <w:bodyDiv w:val="1"/>
      <w:marLeft w:val="0"/>
      <w:marRight w:val="0"/>
      <w:marTop w:val="0"/>
      <w:marBottom w:val="0"/>
      <w:divBdr>
        <w:top w:val="none" w:sz="0" w:space="0" w:color="auto"/>
        <w:left w:val="none" w:sz="0" w:space="0" w:color="auto"/>
        <w:bottom w:val="none" w:sz="0" w:space="0" w:color="auto"/>
        <w:right w:val="none" w:sz="0" w:space="0" w:color="auto"/>
      </w:divBdr>
      <w:divsChild>
        <w:div w:id="1040396629">
          <w:marLeft w:val="360"/>
          <w:marRight w:val="0"/>
          <w:marTop w:val="200"/>
          <w:marBottom w:val="0"/>
          <w:divBdr>
            <w:top w:val="none" w:sz="0" w:space="0" w:color="auto"/>
            <w:left w:val="none" w:sz="0" w:space="0" w:color="auto"/>
            <w:bottom w:val="none" w:sz="0" w:space="0" w:color="auto"/>
            <w:right w:val="none" w:sz="0" w:space="0" w:color="auto"/>
          </w:divBdr>
        </w:div>
        <w:div w:id="1340159304">
          <w:marLeft w:val="360"/>
          <w:marRight w:val="0"/>
          <w:marTop w:val="200"/>
          <w:marBottom w:val="0"/>
          <w:divBdr>
            <w:top w:val="none" w:sz="0" w:space="0" w:color="auto"/>
            <w:left w:val="none" w:sz="0" w:space="0" w:color="auto"/>
            <w:bottom w:val="none" w:sz="0" w:space="0" w:color="auto"/>
            <w:right w:val="none" w:sz="0" w:space="0" w:color="auto"/>
          </w:divBdr>
        </w:div>
        <w:div w:id="1188372978">
          <w:marLeft w:val="360"/>
          <w:marRight w:val="0"/>
          <w:marTop w:val="200"/>
          <w:marBottom w:val="0"/>
          <w:divBdr>
            <w:top w:val="none" w:sz="0" w:space="0" w:color="auto"/>
            <w:left w:val="none" w:sz="0" w:space="0" w:color="auto"/>
            <w:bottom w:val="none" w:sz="0" w:space="0" w:color="auto"/>
            <w:right w:val="none" w:sz="0" w:space="0" w:color="auto"/>
          </w:divBdr>
        </w:div>
        <w:div w:id="996231962">
          <w:marLeft w:val="360"/>
          <w:marRight w:val="0"/>
          <w:marTop w:val="200"/>
          <w:marBottom w:val="0"/>
          <w:divBdr>
            <w:top w:val="none" w:sz="0" w:space="0" w:color="auto"/>
            <w:left w:val="none" w:sz="0" w:space="0" w:color="auto"/>
            <w:bottom w:val="none" w:sz="0" w:space="0" w:color="auto"/>
            <w:right w:val="none" w:sz="0" w:space="0" w:color="auto"/>
          </w:divBdr>
        </w:div>
        <w:div w:id="1787579083">
          <w:marLeft w:val="360"/>
          <w:marRight w:val="0"/>
          <w:marTop w:val="200"/>
          <w:marBottom w:val="0"/>
          <w:divBdr>
            <w:top w:val="none" w:sz="0" w:space="0" w:color="auto"/>
            <w:left w:val="none" w:sz="0" w:space="0" w:color="auto"/>
            <w:bottom w:val="none" w:sz="0" w:space="0" w:color="auto"/>
            <w:right w:val="none" w:sz="0" w:space="0" w:color="auto"/>
          </w:divBdr>
        </w:div>
        <w:div w:id="2042853214">
          <w:marLeft w:val="360"/>
          <w:marRight w:val="0"/>
          <w:marTop w:val="200"/>
          <w:marBottom w:val="0"/>
          <w:divBdr>
            <w:top w:val="none" w:sz="0" w:space="0" w:color="auto"/>
            <w:left w:val="none" w:sz="0" w:space="0" w:color="auto"/>
            <w:bottom w:val="none" w:sz="0" w:space="0" w:color="auto"/>
            <w:right w:val="none" w:sz="0" w:space="0" w:color="auto"/>
          </w:divBdr>
        </w:div>
        <w:div w:id="1197888586">
          <w:marLeft w:val="360"/>
          <w:marRight w:val="0"/>
          <w:marTop w:val="200"/>
          <w:marBottom w:val="0"/>
          <w:divBdr>
            <w:top w:val="none" w:sz="0" w:space="0" w:color="auto"/>
            <w:left w:val="none" w:sz="0" w:space="0" w:color="auto"/>
            <w:bottom w:val="none" w:sz="0" w:space="0" w:color="auto"/>
            <w:right w:val="none" w:sz="0" w:space="0" w:color="auto"/>
          </w:divBdr>
        </w:div>
        <w:div w:id="1972979472">
          <w:marLeft w:val="360"/>
          <w:marRight w:val="0"/>
          <w:marTop w:val="200"/>
          <w:marBottom w:val="0"/>
          <w:divBdr>
            <w:top w:val="none" w:sz="0" w:space="0" w:color="auto"/>
            <w:left w:val="none" w:sz="0" w:space="0" w:color="auto"/>
            <w:bottom w:val="none" w:sz="0" w:space="0" w:color="auto"/>
            <w:right w:val="none" w:sz="0" w:space="0" w:color="auto"/>
          </w:divBdr>
        </w:div>
        <w:div w:id="372074213">
          <w:marLeft w:val="360"/>
          <w:marRight w:val="0"/>
          <w:marTop w:val="200"/>
          <w:marBottom w:val="0"/>
          <w:divBdr>
            <w:top w:val="none" w:sz="0" w:space="0" w:color="auto"/>
            <w:left w:val="none" w:sz="0" w:space="0" w:color="auto"/>
            <w:bottom w:val="none" w:sz="0" w:space="0" w:color="auto"/>
            <w:right w:val="none" w:sz="0" w:space="0" w:color="auto"/>
          </w:divBdr>
        </w:div>
        <w:div w:id="844242431">
          <w:marLeft w:val="360"/>
          <w:marRight w:val="0"/>
          <w:marTop w:val="200"/>
          <w:marBottom w:val="0"/>
          <w:divBdr>
            <w:top w:val="none" w:sz="0" w:space="0" w:color="auto"/>
            <w:left w:val="none" w:sz="0" w:space="0" w:color="auto"/>
            <w:bottom w:val="none" w:sz="0" w:space="0" w:color="auto"/>
            <w:right w:val="none" w:sz="0" w:space="0" w:color="auto"/>
          </w:divBdr>
        </w:div>
        <w:div w:id="585725194">
          <w:marLeft w:val="360"/>
          <w:marRight w:val="0"/>
          <w:marTop w:val="200"/>
          <w:marBottom w:val="0"/>
          <w:divBdr>
            <w:top w:val="none" w:sz="0" w:space="0" w:color="auto"/>
            <w:left w:val="none" w:sz="0" w:space="0" w:color="auto"/>
            <w:bottom w:val="none" w:sz="0" w:space="0" w:color="auto"/>
            <w:right w:val="none" w:sz="0" w:space="0" w:color="auto"/>
          </w:divBdr>
        </w:div>
      </w:divsChild>
    </w:div>
    <w:div w:id="813833192">
      <w:bodyDiv w:val="1"/>
      <w:marLeft w:val="0"/>
      <w:marRight w:val="0"/>
      <w:marTop w:val="0"/>
      <w:marBottom w:val="0"/>
      <w:divBdr>
        <w:top w:val="none" w:sz="0" w:space="0" w:color="auto"/>
        <w:left w:val="none" w:sz="0" w:space="0" w:color="auto"/>
        <w:bottom w:val="none" w:sz="0" w:space="0" w:color="auto"/>
        <w:right w:val="none" w:sz="0" w:space="0" w:color="auto"/>
      </w:divBdr>
      <w:divsChild>
        <w:div w:id="1246962514">
          <w:marLeft w:val="360"/>
          <w:marRight w:val="0"/>
          <w:marTop w:val="200"/>
          <w:marBottom w:val="0"/>
          <w:divBdr>
            <w:top w:val="none" w:sz="0" w:space="0" w:color="auto"/>
            <w:left w:val="none" w:sz="0" w:space="0" w:color="auto"/>
            <w:bottom w:val="none" w:sz="0" w:space="0" w:color="auto"/>
            <w:right w:val="none" w:sz="0" w:space="0" w:color="auto"/>
          </w:divBdr>
        </w:div>
        <w:div w:id="418868560">
          <w:marLeft w:val="360"/>
          <w:marRight w:val="0"/>
          <w:marTop w:val="200"/>
          <w:marBottom w:val="0"/>
          <w:divBdr>
            <w:top w:val="none" w:sz="0" w:space="0" w:color="auto"/>
            <w:left w:val="none" w:sz="0" w:space="0" w:color="auto"/>
            <w:bottom w:val="none" w:sz="0" w:space="0" w:color="auto"/>
            <w:right w:val="none" w:sz="0" w:space="0" w:color="auto"/>
          </w:divBdr>
        </w:div>
        <w:div w:id="1079867598">
          <w:marLeft w:val="360"/>
          <w:marRight w:val="0"/>
          <w:marTop w:val="200"/>
          <w:marBottom w:val="0"/>
          <w:divBdr>
            <w:top w:val="none" w:sz="0" w:space="0" w:color="auto"/>
            <w:left w:val="none" w:sz="0" w:space="0" w:color="auto"/>
            <w:bottom w:val="none" w:sz="0" w:space="0" w:color="auto"/>
            <w:right w:val="none" w:sz="0" w:space="0" w:color="auto"/>
          </w:divBdr>
        </w:div>
        <w:div w:id="888028668">
          <w:marLeft w:val="360"/>
          <w:marRight w:val="0"/>
          <w:marTop w:val="200"/>
          <w:marBottom w:val="0"/>
          <w:divBdr>
            <w:top w:val="none" w:sz="0" w:space="0" w:color="auto"/>
            <w:left w:val="none" w:sz="0" w:space="0" w:color="auto"/>
            <w:bottom w:val="none" w:sz="0" w:space="0" w:color="auto"/>
            <w:right w:val="none" w:sz="0" w:space="0" w:color="auto"/>
          </w:divBdr>
        </w:div>
        <w:div w:id="235019921">
          <w:marLeft w:val="360"/>
          <w:marRight w:val="0"/>
          <w:marTop w:val="200"/>
          <w:marBottom w:val="0"/>
          <w:divBdr>
            <w:top w:val="none" w:sz="0" w:space="0" w:color="auto"/>
            <w:left w:val="none" w:sz="0" w:space="0" w:color="auto"/>
            <w:bottom w:val="none" w:sz="0" w:space="0" w:color="auto"/>
            <w:right w:val="none" w:sz="0" w:space="0" w:color="auto"/>
          </w:divBdr>
        </w:div>
        <w:div w:id="1723141187">
          <w:marLeft w:val="360"/>
          <w:marRight w:val="0"/>
          <w:marTop w:val="200"/>
          <w:marBottom w:val="0"/>
          <w:divBdr>
            <w:top w:val="none" w:sz="0" w:space="0" w:color="auto"/>
            <w:left w:val="none" w:sz="0" w:space="0" w:color="auto"/>
            <w:bottom w:val="none" w:sz="0" w:space="0" w:color="auto"/>
            <w:right w:val="none" w:sz="0" w:space="0" w:color="auto"/>
          </w:divBdr>
        </w:div>
        <w:div w:id="277881693">
          <w:marLeft w:val="360"/>
          <w:marRight w:val="0"/>
          <w:marTop w:val="200"/>
          <w:marBottom w:val="0"/>
          <w:divBdr>
            <w:top w:val="none" w:sz="0" w:space="0" w:color="auto"/>
            <w:left w:val="none" w:sz="0" w:space="0" w:color="auto"/>
            <w:bottom w:val="none" w:sz="0" w:space="0" w:color="auto"/>
            <w:right w:val="none" w:sz="0" w:space="0" w:color="auto"/>
          </w:divBdr>
        </w:div>
        <w:div w:id="1733506410">
          <w:marLeft w:val="360"/>
          <w:marRight w:val="0"/>
          <w:marTop w:val="200"/>
          <w:marBottom w:val="0"/>
          <w:divBdr>
            <w:top w:val="none" w:sz="0" w:space="0" w:color="auto"/>
            <w:left w:val="none" w:sz="0" w:space="0" w:color="auto"/>
            <w:bottom w:val="none" w:sz="0" w:space="0" w:color="auto"/>
            <w:right w:val="none" w:sz="0" w:space="0" w:color="auto"/>
          </w:divBdr>
        </w:div>
      </w:divsChild>
    </w:div>
    <w:div w:id="816603819">
      <w:bodyDiv w:val="1"/>
      <w:marLeft w:val="0"/>
      <w:marRight w:val="0"/>
      <w:marTop w:val="0"/>
      <w:marBottom w:val="0"/>
      <w:divBdr>
        <w:top w:val="none" w:sz="0" w:space="0" w:color="auto"/>
        <w:left w:val="none" w:sz="0" w:space="0" w:color="auto"/>
        <w:bottom w:val="none" w:sz="0" w:space="0" w:color="auto"/>
        <w:right w:val="none" w:sz="0" w:space="0" w:color="auto"/>
      </w:divBdr>
      <w:divsChild>
        <w:div w:id="1371880266">
          <w:marLeft w:val="360"/>
          <w:marRight w:val="0"/>
          <w:marTop w:val="200"/>
          <w:marBottom w:val="0"/>
          <w:divBdr>
            <w:top w:val="none" w:sz="0" w:space="0" w:color="auto"/>
            <w:left w:val="none" w:sz="0" w:space="0" w:color="auto"/>
            <w:bottom w:val="none" w:sz="0" w:space="0" w:color="auto"/>
            <w:right w:val="none" w:sz="0" w:space="0" w:color="auto"/>
          </w:divBdr>
        </w:div>
        <w:div w:id="588151762">
          <w:marLeft w:val="360"/>
          <w:marRight w:val="0"/>
          <w:marTop w:val="200"/>
          <w:marBottom w:val="0"/>
          <w:divBdr>
            <w:top w:val="none" w:sz="0" w:space="0" w:color="auto"/>
            <w:left w:val="none" w:sz="0" w:space="0" w:color="auto"/>
            <w:bottom w:val="none" w:sz="0" w:space="0" w:color="auto"/>
            <w:right w:val="none" w:sz="0" w:space="0" w:color="auto"/>
          </w:divBdr>
        </w:div>
        <w:div w:id="1428503053">
          <w:marLeft w:val="360"/>
          <w:marRight w:val="0"/>
          <w:marTop w:val="200"/>
          <w:marBottom w:val="0"/>
          <w:divBdr>
            <w:top w:val="none" w:sz="0" w:space="0" w:color="auto"/>
            <w:left w:val="none" w:sz="0" w:space="0" w:color="auto"/>
            <w:bottom w:val="none" w:sz="0" w:space="0" w:color="auto"/>
            <w:right w:val="none" w:sz="0" w:space="0" w:color="auto"/>
          </w:divBdr>
        </w:div>
        <w:div w:id="1521552731">
          <w:marLeft w:val="360"/>
          <w:marRight w:val="0"/>
          <w:marTop w:val="200"/>
          <w:marBottom w:val="0"/>
          <w:divBdr>
            <w:top w:val="none" w:sz="0" w:space="0" w:color="auto"/>
            <w:left w:val="none" w:sz="0" w:space="0" w:color="auto"/>
            <w:bottom w:val="none" w:sz="0" w:space="0" w:color="auto"/>
            <w:right w:val="none" w:sz="0" w:space="0" w:color="auto"/>
          </w:divBdr>
        </w:div>
        <w:div w:id="2026665665">
          <w:marLeft w:val="360"/>
          <w:marRight w:val="0"/>
          <w:marTop w:val="200"/>
          <w:marBottom w:val="0"/>
          <w:divBdr>
            <w:top w:val="none" w:sz="0" w:space="0" w:color="auto"/>
            <w:left w:val="none" w:sz="0" w:space="0" w:color="auto"/>
            <w:bottom w:val="none" w:sz="0" w:space="0" w:color="auto"/>
            <w:right w:val="none" w:sz="0" w:space="0" w:color="auto"/>
          </w:divBdr>
        </w:div>
        <w:div w:id="822356986">
          <w:marLeft w:val="360"/>
          <w:marRight w:val="0"/>
          <w:marTop w:val="200"/>
          <w:marBottom w:val="0"/>
          <w:divBdr>
            <w:top w:val="none" w:sz="0" w:space="0" w:color="auto"/>
            <w:left w:val="none" w:sz="0" w:space="0" w:color="auto"/>
            <w:bottom w:val="none" w:sz="0" w:space="0" w:color="auto"/>
            <w:right w:val="none" w:sz="0" w:space="0" w:color="auto"/>
          </w:divBdr>
        </w:div>
        <w:div w:id="531962116">
          <w:marLeft w:val="360"/>
          <w:marRight w:val="0"/>
          <w:marTop w:val="200"/>
          <w:marBottom w:val="0"/>
          <w:divBdr>
            <w:top w:val="none" w:sz="0" w:space="0" w:color="auto"/>
            <w:left w:val="none" w:sz="0" w:space="0" w:color="auto"/>
            <w:bottom w:val="none" w:sz="0" w:space="0" w:color="auto"/>
            <w:right w:val="none" w:sz="0" w:space="0" w:color="auto"/>
          </w:divBdr>
        </w:div>
      </w:divsChild>
    </w:div>
    <w:div w:id="890075430">
      <w:bodyDiv w:val="1"/>
      <w:marLeft w:val="0"/>
      <w:marRight w:val="0"/>
      <w:marTop w:val="0"/>
      <w:marBottom w:val="0"/>
      <w:divBdr>
        <w:top w:val="none" w:sz="0" w:space="0" w:color="auto"/>
        <w:left w:val="none" w:sz="0" w:space="0" w:color="auto"/>
        <w:bottom w:val="none" w:sz="0" w:space="0" w:color="auto"/>
        <w:right w:val="none" w:sz="0" w:space="0" w:color="auto"/>
      </w:divBdr>
      <w:divsChild>
        <w:div w:id="205487156">
          <w:marLeft w:val="360"/>
          <w:marRight w:val="0"/>
          <w:marTop w:val="200"/>
          <w:marBottom w:val="0"/>
          <w:divBdr>
            <w:top w:val="none" w:sz="0" w:space="0" w:color="auto"/>
            <w:left w:val="none" w:sz="0" w:space="0" w:color="auto"/>
            <w:bottom w:val="none" w:sz="0" w:space="0" w:color="auto"/>
            <w:right w:val="none" w:sz="0" w:space="0" w:color="auto"/>
          </w:divBdr>
        </w:div>
        <w:div w:id="1324433950">
          <w:marLeft w:val="360"/>
          <w:marRight w:val="0"/>
          <w:marTop w:val="200"/>
          <w:marBottom w:val="0"/>
          <w:divBdr>
            <w:top w:val="none" w:sz="0" w:space="0" w:color="auto"/>
            <w:left w:val="none" w:sz="0" w:space="0" w:color="auto"/>
            <w:bottom w:val="none" w:sz="0" w:space="0" w:color="auto"/>
            <w:right w:val="none" w:sz="0" w:space="0" w:color="auto"/>
          </w:divBdr>
        </w:div>
        <w:div w:id="1434517632">
          <w:marLeft w:val="360"/>
          <w:marRight w:val="0"/>
          <w:marTop w:val="200"/>
          <w:marBottom w:val="0"/>
          <w:divBdr>
            <w:top w:val="none" w:sz="0" w:space="0" w:color="auto"/>
            <w:left w:val="none" w:sz="0" w:space="0" w:color="auto"/>
            <w:bottom w:val="none" w:sz="0" w:space="0" w:color="auto"/>
            <w:right w:val="none" w:sz="0" w:space="0" w:color="auto"/>
          </w:divBdr>
        </w:div>
        <w:div w:id="164903744">
          <w:marLeft w:val="360"/>
          <w:marRight w:val="0"/>
          <w:marTop w:val="200"/>
          <w:marBottom w:val="0"/>
          <w:divBdr>
            <w:top w:val="none" w:sz="0" w:space="0" w:color="auto"/>
            <w:left w:val="none" w:sz="0" w:space="0" w:color="auto"/>
            <w:bottom w:val="none" w:sz="0" w:space="0" w:color="auto"/>
            <w:right w:val="none" w:sz="0" w:space="0" w:color="auto"/>
          </w:divBdr>
        </w:div>
        <w:div w:id="920528750">
          <w:marLeft w:val="360"/>
          <w:marRight w:val="0"/>
          <w:marTop w:val="200"/>
          <w:marBottom w:val="0"/>
          <w:divBdr>
            <w:top w:val="none" w:sz="0" w:space="0" w:color="auto"/>
            <w:left w:val="none" w:sz="0" w:space="0" w:color="auto"/>
            <w:bottom w:val="none" w:sz="0" w:space="0" w:color="auto"/>
            <w:right w:val="none" w:sz="0" w:space="0" w:color="auto"/>
          </w:divBdr>
        </w:div>
        <w:div w:id="1892572156">
          <w:marLeft w:val="360"/>
          <w:marRight w:val="0"/>
          <w:marTop w:val="200"/>
          <w:marBottom w:val="0"/>
          <w:divBdr>
            <w:top w:val="none" w:sz="0" w:space="0" w:color="auto"/>
            <w:left w:val="none" w:sz="0" w:space="0" w:color="auto"/>
            <w:bottom w:val="none" w:sz="0" w:space="0" w:color="auto"/>
            <w:right w:val="none" w:sz="0" w:space="0" w:color="auto"/>
          </w:divBdr>
        </w:div>
        <w:div w:id="1823152226">
          <w:marLeft w:val="360"/>
          <w:marRight w:val="0"/>
          <w:marTop w:val="200"/>
          <w:marBottom w:val="0"/>
          <w:divBdr>
            <w:top w:val="none" w:sz="0" w:space="0" w:color="auto"/>
            <w:left w:val="none" w:sz="0" w:space="0" w:color="auto"/>
            <w:bottom w:val="none" w:sz="0" w:space="0" w:color="auto"/>
            <w:right w:val="none" w:sz="0" w:space="0" w:color="auto"/>
          </w:divBdr>
        </w:div>
        <w:div w:id="1289046966">
          <w:marLeft w:val="360"/>
          <w:marRight w:val="0"/>
          <w:marTop w:val="200"/>
          <w:marBottom w:val="0"/>
          <w:divBdr>
            <w:top w:val="none" w:sz="0" w:space="0" w:color="auto"/>
            <w:left w:val="none" w:sz="0" w:space="0" w:color="auto"/>
            <w:bottom w:val="none" w:sz="0" w:space="0" w:color="auto"/>
            <w:right w:val="none" w:sz="0" w:space="0" w:color="auto"/>
          </w:divBdr>
        </w:div>
      </w:divsChild>
    </w:div>
    <w:div w:id="1072509998">
      <w:bodyDiv w:val="1"/>
      <w:marLeft w:val="0"/>
      <w:marRight w:val="0"/>
      <w:marTop w:val="0"/>
      <w:marBottom w:val="0"/>
      <w:divBdr>
        <w:top w:val="none" w:sz="0" w:space="0" w:color="auto"/>
        <w:left w:val="none" w:sz="0" w:space="0" w:color="auto"/>
        <w:bottom w:val="none" w:sz="0" w:space="0" w:color="auto"/>
        <w:right w:val="none" w:sz="0" w:space="0" w:color="auto"/>
      </w:divBdr>
      <w:divsChild>
        <w:div w:id="206600220">
          <w:marLeft w:val="360"/>
          <w:marRight w:val="0"/>
          <w:marTop w:val="200"/>
          <w:marBottom w:val="0"/>
          <w:divBdr>
            <w:top w:val="none" w:sz="0" w:space="0" w:color="auto"/>
            <w:left w:val="none" w:sz="0" w:space="0" w:color="auto"/>
            <w:bottom w:val="none" w:sz="0" w:space="0" w:color="auto"/>
            <w:right w:val="none" w:sz="0" w:space="0" w:color="auto"/>
          </w:divBdr>
        </w:div>
        <w:div w:id="247425929">
          <w:marLeft w:val="360"/>
          <w:marRight w:val="0"/>
          <w:marTop w:val="200"/>
          <w:marBottom w:val="0"/>
          <w:divBdr>
            <w:top w:val="none" w:sz="0" w:space="0" w:color="auto"/>
            <w:left w:val="none" w:sz="0" w:space="0" w:color="auto"/>
            <w:bottom w:val="none" w:sz="0" w:space="0" w:color="auto"/>
            <w:right w:val="none" w:sz="0" w:space="0" w:color="auto"/>
          </w:divBdr>
        </w:div>
        <w:div w:id="1378891755">
          <w:marLeft w:val="360"/>
          <w:marRight w:val="0"/>
          <w:marTop w:val="200"/>
          <w:marBottom w:val="0"/>
          <w:divBdr>
            <w:top w:val="none" w:sz="0" w:space="0" w:color="auto"/>
            <w:left w:val="none" w:sz="0" w:space="0" w:color="auto"/>
            <w:bottom w:val="none" w:sz="0" w:space="0" w:color="auto"/>
            <w:right w:val="none" w:sz="0" w:space="0" w:color="auto"/>
          </w:divBdr>
        </w:div>
        <w:div w:id="240719862">
          <w:marLeft w:val="360"/>
          <w:marRight w:val="0"/>
          <w:marTop w:val="200"/>
          <w:marBottom w:val="0"/>
          <w:divBdr>
            <w:top w:val="none" w:sz="0" w:space="0" w:color="auto"/>
            <w:left w:val="none" w:sz="0" w:space="0" w:color="auto"/>
            <w:bottom w:val="none" w:sz="0" w:space="0" w:color="auto"/>
            <w:right w:val="none" w:sz="0" w:space="0" w:color="auto"/>
          </w:divBdr>
        </w:div>
        <w:div w:id="587467154">
          <w:marLeft w:val="360"/>
          <w:marRight w:val="0"/>
          <w:marTop w:val="200"/>
          <w:marBottom w:val="0"/>
          <w:divBdr>
            <w:top w:val="none" w:sz="0" w:space="0" w:color="auto"/>
            <w:left w:val="none" w:sz="0" w:space="0" w:color="auto"/>
            <w:bottom w:val="none" w:sz="0" w:space="0" w:color="auto"/>
            <w:right w:val="none" w:sz="0" w:space="0" w:color="auto"/>
          </w:divBdr>
        </w:div>
      </w:divsChild>
    </w:div>
    <w:div w:id="1073236391">
      <w:bodyDiv w:val="1"/>
      <w:marLeft w:val="0"/>
      <w:marRight w:val="0"/>
      <w:marTop w:val="0"/>
      <w:marBottom w:val="0"/>
      <w:divBdr>
        <w:top w:val="none" w:sz="0" w:space="0" w:color="auto"/>
        <w:left w:val="none" w:sz="0" w:space="0" w:color="auto"/>
        <w:bottom w:val="none" w:sz="0" w:space="0" w:color="auto"/>
        <w:right w:val="none" w:sz="0" w:space="0" w:color="auto"/>
      </w:divBdr>
      <w:divsChild>
        <w:div w:id="1896236736">
          <w:marLeft w:val="360"/>
          <w:marRight w:val="0"/>
          <w:marTop w:val="200"/>
          <w:marBottom w:val="0"/>
          <w:divBdr>
            <w:top w:val="none" w:sz="0" w:space="0" w:color="auto"/>
            <w:left w:val="none" w:sz="0" w:space="0" w:color="auto"/>
            <w:bottom w:val="none" w:sz="0" w:space="0" w:color="auto"/>
            <w:right w:val="none" w:sz="0" w:space="0" w:color="auto"/>
          </w:divBdr>
        </w:div>
        <w:div w:id="768549368">
          <w:marLeft w:val="360"/>
          <w:marRight w:val="0"/>
          <w:marTop w:val="200"/>
          <w:marBottom w:val="0"/>
          <w:divBdr>
            <w:top w:val="none" w:sz="0" w:space="0" w:color="auto"/>
            <w:left w:val="none" w:sz="0" w:space="0" w:color="auto"/>
            <w:bottom w:val="none" w:sz="0" w:space="0" w:color="auto"/>
            <w:right w:val="none" w:sz="0" w:space="0" w:color="auto"/>
          </w:divBdr>
        </w:div>
        <w:div w:id="553198983">
          <w:marLeft w:val="360"/>
          <w:marRight w:val="0"/>
          <w:marTop w:val="200"/>
          <w:marBottom w:val="0"/>
          <w:divBdr>
            <w:top w:val="none" w:sz="0" w:space="0" w:color="auto"/>
            <w:left w:val="none" w:sz="0" w:space="0" w:color="auto"/>
            <w:bottom w:val="none" w:sz="0" w:space="0" w:color="auto"/>
            <w:right w:val="none" w:sz="0" w:space="0" w:color="auto"/>
          </w:divBdr>
        </w:div>
      </w:divsChild>
    </w:div>
    <w:div w:id="1164321620">
      <w:bodyDiv w:val="1"/>
      <w:marLeft w:val="0"/>
      <w:marRight w:val="0"/>
      <w:marTop w:val="0"/>
      <w:marBottom w:val="0"/>
      <w:divBdr>
        <w:top w:val="none" w:sz="0" w:space="0" w:color="auto"/>
        <w:left w:val="none" w:sz="0" w:space="0" w:color="auto"/>
        <w:bottom w:val="none" w:sz="0" w:space="0" w:color="auto"/>
        <w:right w:val="none" w:sz="0" w:space="0" w:color="auto"/>
      </w:divBdr>
    </w:div>
    <w:div w:id="1235433600">
      <w:bodyDiv w:val="1"/>
      <w:marLeft w:val="0"/>
      <w:marRight w:val="0"/>
      <w:marTop w:val="0"/>
      <w:marBottom w:val="0"/>
      <w:divBdr>
        <w:top w:val="none" w:sz="0" w:space="0" w:color="auto"/>
        <w:left w:val="none" w:sz="0" w:space="0" w:color="auto"/>
        <w:bottom w:val="none" w:sz="0" w:space="0" w:color="auto"/>
        <w:right w:val="none" w:sz="0" w:space="0" w:color="auto"/>
      </w:divBdr>
      <w:divsChild>
        <w:div w:id="264465174">
          <w:marLeft w:val="360"/>
          <w:marRight w:val="0"/>
          <w:marTop w:val="200"/>
          <w:marBottom w:val="0"/>
          <w:divBdr>
            <w:top w:val="none" w:sz="0" w:space="0" w:color="auto"/>
            <w:left w:val="none" w:sz="0" w:space="0" w:color="auto"/>
            <w:bottom w:val="none" w:sz="0" w:space="0" w:color="auto"/>
            <w:right w:val="none" w:sz="0" w:space="0" w:color="auto"/>
          </w:divBdr>
        </w:div>
        <w:div w:id="1114980710">
          <w:marLeft w:val="360"/>
          <w:marRight w:val="0"/>
          <w:marTop w:val="200"/>
          <w:marBottom w:val="0"/>
          <w:divBdr>
            <w:top w:val="none" w:sz="0" w:space="0" w:color="auto"/>
            <w:left w:val="none" w:sz="0" w:space="0" w:color="auto"/>
            <w:bottom w:val="none" w:sz="0" w:space="0" w:color="auto"/>
            <w:right w:val="none" w:sz="0" w:space="0" w:color="auto"/>
          </w:divBdr>
        </w:div>
        <w:div w:id="168956393">
          <w:marLeft w:val="360"/>
          <w:marRight w:val="0"/>
          <w:marTop w:val="200"/>
          <w:marBottom w:val="0"/>
          <w:divBdr>
            <w:top w:val="none" w:sz="0" w:space="0" w:color="auto"/>
            <w:left w:val="none" w:sz="0" w:space="0" w:color="auto"/>
            <w:bottom w:val="none" w:sz="0" w:space="0" w:color="auto"/>
            <w:right w:val="none" w:sz="0" w:space="0" w:color="auto"/>
          </w:divBdr>
        </w:div>
        <w:div w:id="121583593">
          <w:marLeft w:val="360"/>
          <w:marRight w:val="0"/>
          <w:marTop w:val="200"/>
          <w:marBottom w:val="0"/>
          <w:divBdr>
            <w:top w:val="none" w:sz="0" w:space="0" w:color="auto"/>
            <w:left w:val="none" w:sz="0" w:space="0" w:color="auto"/>
            <w:bottom w:val="none" w:sz="0" w:space="0" w:color="auto"/>
            <w:right w:val="none" w:sz="0" w:space="0" w:color="auto"/>
          </w:divBdr>
        </w:div>
        <w:div w:id="1798721728">
          <w:marLeft w:val="360"/>
          <w:marRight w:val="0"/>
          <w:marTop w:val="200"/>
          <w:marBottom w:val="0"/>
          <w:divBdr>
            <w:top w:val="none" w:sz="0" w:space="0" w:color="auto"/>
            <w:left w:val="none" w:sz="0" w:space="0" w:color="auto"/>
            <w:bottom w:val="none" w:sz="0" w:space="0" w:color="auto"/>
            <w:right w:val="none" w:sz="0" w:space="0" w:color="auto"/>
          </w:divBdr>
        </w:div>
        <w:div w:id="445082159">
          <w:marLeft w:val="360"/>
          <w:marRight w:val="0"/>
          <w:marTop w:val="200"/>
          <w:marBottom w:val="0"/>
          <w:divBdr>
            <w:top w:val="none" w:sz="0" w:space="0" w:color="auto"/>
            <w:left w:val="none" w:sz="0" w:space="0" w:color="auto"/>
            <w:bottom w:val="none" w:sz="0" w:space="0" w:color="auto"/>
            <w:right w:val="none" w:sz="0" w:space="0" w:color="auto"/>
          </w:divBdr>
        </w:div>
        <w:div w:id="1803764378">
          <w:marLeft w:val="360"/>
          <w:marRight w:val="0"/>
          <w:marTop w:val="200"/>
          <w:marBottom w:val="0"/>
          <w:divBdr>
            <w:top w:val="none" w:sz="0" w:space="0" w:color="auto"/>
            <w:left w:val="none" w:sz="0" w:space="0" w:color="auto"/>
            <w:bottom w:val="none" w:sz="0" w:space="0" w:color="auto"/>
            <w:right w:val="none" w:sz="0" w:space="0" w:color="auto"/>
          </w:divBdr>
        </w:div>
        <w:div w:id="1154905745">
          <w:marLeft w:val="360"/>
          <w:marRight w:val="0"/>
          <w:marTop w:val="200"/>
          <w:marBottom w:val="0"/>
          <w:divBdr>
            <w:top w:val="none" w:sz="0" w:space="0" w:color="auto"/>
            <w:left w:val="none" w:sz="0" w:space="0" w:color="auto"/>
            <w:bottom w:val="none" w:sz="0" w:space="0" w:color="auto"/>
            <w:right w:val="none" w:sz="0" w:space="0" w:color="auto"/>
          </w:divBdr>
        </w:div>
        <w:div w:id="954218287">
          <w:marLeft w:val="360"/>
          <w:marRight w:val="0"/>
          <w:marTop w:val="200"/>
          <w:marBottom w:val="0"/>
          <w:divBdr>
            <w:top w:val="none" w:sz="0" w:space="0" w:color="auto"/>
            <w:left w:val="none" w:sz="0" w:space="0" w:color="auto"/>
            <w:bottom w:val="none" w:sz="0" w:space="0" w:color="auto"/>
            <w:right w:val="none" w:sz="0" w:space="0" w:color="auto"/>
          </w:divBdr>
        </w:div>
        <w:div w:id="285546462">
          <w:marLeft w:val="360"/>
          <w:marRight w:val="0"/>
          <w:marTop w:val="200"/>
          <w:marBottom w:val="0"/>
          <w:divBdr>
            <w:top w:val="none" w:sz="0" w:space="0" w:color="auto"/>
            <w:left w:val="none" w:sz="0" w:space="0" w:color="auto"/>
            <w:bottom w:val="none" w:sz="0" w:space="0" w:color="auto"/>
            <w:right w:val="none" w:sz="0" w:space="0" w:color="auto"/>
          </w:divBdr>
        </w:div>
        <w:div w:id="1120414718">
          <w:marLeft w:val="360"/>
          <w:marRight w:val="0"/>
          <w:marTop w:val="200"/>
          <w:marBottom w:val="0"/>
          <w:divBdr>
            <w:top w:val="none" w:sz="0" w:space="0" w:color="auto"/>
            <w:left w:val="none" w:sz="0" w:space="0" w:color="auto"/>
            <w:bottom w:val="none" w:sz="0" w:space="0" w:color="auto"/>
            <w:right w:val="none" w:sz="0" w:space="0" w:color="auto"/>
          </w:divBdr>
        </w:div>
      </w:divsChild>
    </w:div>
    <w:div w:id="1327856185">
      <w:bodyDiv w:val="1"/>
      <w:marLeft w:val="0"/>
      <w:marRight w:val="0"/>
      <w:marTop w:val="0"/>
      <w:marBottom w:val="0"/>
      <w:divBdr>
        <w:top w:val="none" w:sz="0" w:space="0" w:color="auto"/>
        <w:left w:val="none" w:sz="0" w:space="0" w:color="auto"/>
        <w:bottom w:val="none" w:sz="0" w:space="0" w:color="auto"/>
        <w:right w:val="none" w:sz="0" w:space="0" w:color="auto"/>
      </w:divBdr>
      <w:divsChild>
        <w:div w:id="714160103">
          <w:marLeft w:val="360"/>
          <w:marRight w:val="0"/>
          <w:marTop w:val="200"/>
          <w:marBottom w:val="0"/>
          <w:divBdr>
            <w:top w:val="none" w:sz="0" w:space="0" w:color="auto"/>
            <w:left w:val="none" w:sz="0" w:space="0" w:color="auto"/>
            <w:bottom w:val="none" w:sz="0" w:space="0" w:color="auto"/>
            <w:right w:val="none" w:sz="0" w:space="0" w:color="auto"/>
          </w:divBdr>
        </w:div>
        <w:div w:id="719667160">
          <w:marLeft w:val="360"/>
          <w:marRight w:val="0"/>
          <w:marTop w:val="200"/>
          <w:marBottom w:val="0"/>
          <w:divBdr>
            <w:top w:val="none" w:sz="0" w:space="0" w:color="auto"/>
            <w:left w:val="none" w:sz="0" w:space="0" w:color="auto"/>
            <w:bottom w:val="none" w:sz="0" w:space="0" w:color="auto"/>
            <w:right w:val="none" w:sz="0" w:space="0" w:color="auto"/>
          </w:divBdr>
        </w:div>
        <w:div w:id="117653518">
          <w:marLeft w:val="360"/>
          <w:marRight w:val="0"/>
          <w:marTop w:val="200"/>
          <w:marBottom w:val="0"/>
          <w:divBdr>
            <w:top w:val="none" w:sz="0" w:space="0" w:color="auto"/>
            <w:left w:val="none" w:sz="0" w:space="0" w:color="auto"/>
            <w:bottom w:val="none" w:sz="0" w:space="0" w:color="auto"/>
            <w:right w:val="none" w:sz="0" w:space="0" w:color="auto"/>
          </w:divBdr>
        </w:div>
        <w:div w:id="1974552567">
          <w:marLeft w:val="360"/>
          <w:marRight w:val="0"/>
          <w:marTop w:val="200"/>
          <w:marBottom w:val="0"/>
          <w:divBdr>
            <w:top w:val="none" w:sz="0" w:space="0" w:color="auto"/>
            <w:left w:val="none" w:sz="0" w:space="0" w:color="auto"/>
            <w:bottom w:val="none" w:sz="0" w:space="0" w:color="auto"/>
            <w:right w:val="none" w:sz="0" w:space="0" w:color="auto"/>
          </w:divBdr>
        </w:div>
        <w:div w:id="569195100">
          <w:marLeft w:val="360"/>
          <w:marRight w:val="0"/>
          <w:marTop w:val="200"/>
          <w:marBottom w:val="0"/>
          <w:divBdr>
            <w:top w:val="none" w:sz="0" w:space="0" w:color="auto"/>
            <w:left w:val="none" w:sz="0" w:space="0" w:color="auto"/>
            <w:bottom w:val="none" w:sz="0" w:space="0" w:color="auto"/>
            <w:right w:val="none" w:sz="0" w:space="0" w:color="auto"/>
          </w:divBdr>
        </w:div>
        <w:div w:id="487523534">
          <w:marLeft w:val="360"/>
          <w:marRight w:val="0"/>
          <w:marTop w:val="200"/>
          <w:marBottom w:val="0"/>
          <w:divBdr>
            <w:top w:val="none" w:sz="0" w:space="0" w:color="auto"/>
            <w:left w:val="none" w:sz="0" w:space="0" w:color="auto"/>
            <w:bottom w:val="none" w:sz="0" w:space="0" w:color="auto"/>
            <w:right w:val="none" w:sz="0" w:space="0" w:color="auto"/>
          </w:divBdr>
        </w:div>
        <w:div w:id="1966501145">
          <w:marLeft w:val="360"/>
          <w:marRight w:val="0"/>
          <w:marTop w:val="200"/>
          <w:marBottom w:val="0"/>
          <w:divBdr>
            <w:top w:val="none" w:sz="0" w:space="0" w:color="auto"/>
            <w:left w:val="none" w:sz="0" w:space="0" w:color="auto"/>
            <w:bottom w:val="none" w:sz="0" w:space="0" w:color="auto"/>
            <w:right w:val="none" w:sz="0" w:space="0" w:color="auto"/>
          </w:divBdr>
        </w:div>
        <w:div w:id="724137214">
          <w:marLeft w:val="360"/>
          <w:marRight w:val="0"/>
          <w:marTop w:val="200"/>
          <w:marBottom w:val="0"/>
          <w:divBdr>
            <w:top w:val="none" w:sz="0" w:space="0" w:color="auto"/>
            <w:left w:val="none" w:sz="0" w:space="0" w:color="auto"/>
            <w:bottom w:val="none" w:sz="0" w:space="0" w:color="auto"/>
            <w:right w:val="none" w:sz="0" w:space="0" w:color="auto"/>
          </w:divBdr>
        </w:div>
      </w:divsChild>
    </w:div>
    <w:div w:id="1344624441">
      <w:bodyDiv w:val="1"/>
      <w:marLeft w:val="0"/>
      <w:marRight w:val="0"/>
      <w:marTop w:val="0"/>
      <w:marBottom w:val="0"/>
      <w:divBdr>
        <w:top w:val="none" w:sz="0" w:space="0" w:color="auto"/>
        <w:left w:val="none" w:sz="0" w:space="0" w:color="auto"/>
        <w:bottom w:val="none" w:sz="0" w:space="0" w:color="auto"/>
        <w:right w:val="none" w:sz="0" w:space="0" w:color="auto"/>
      </w:divBdr>
      <w:divsChild>
        <w:div w:id="1397902094">
          <w:marLeft w:val="360"/>
          <w:marRight w:val="0"/>
          <w:marTop w:val="200"/>
          <w:marBottom w:val="0"/>
          <w:divBdr>
            <w:top w:val="none" w:sz="0" w:space="0" w:color="auto"/>
            <w:left w:val="none" w:sz="0" w:space="0" w:color="auto"/>
            <w:bottom w:val="none" w:sz="0" w:space="0" w:color="auto"/>
            <w:right w:val="none" w:sz="0" w:space="0" w:color="auto"/>
          </w:divBdr>
        </w:div>
        <w:div w:id="210458267">
          <w:marLeft w:val="360"/>
          <w:marRight w:val="0"/>
          <w:marTop w:val="200"/>
          <w:marBottom w:val="0"/>
          <w:divBdr>
            <w:top w:val="none" w:sz="0" w:space="0" w:color="auto"/>
            <w:left w:val="none" w:sz="0" w:space="0" w:color="auto"/>
            <w:bottom w:val="none" w:sz="0" w:space="0" w:color="auto"/>
            <w:right w:val="none" w:sz="0" w:space="0" w:color="auto"/>
          </w:divBdr>
        </w:div>
        <w:div w:id="120419748">
          <w:marLeft w:val="360"/>
          <w:marRight w:val="0"/>
          <w:marTop w:val="200"/>
          <w:marBottom w:val="0"/>
          <w:divBdr>
            <w:top w:val="none" w:sz="0" w:space="0" w:color="auto"/>
            <w:left w:val="none" w:sz="0" w:space="0" w:color="auto"/>
            <w:bottom w:val="none" w:sz="0" w:space="0" w:color="auto"/>
            <w:right w:val="none" w:sz="0" w:space="0" w:color="auto"/>
          </w:divBdr>
        </w:div>
        <w:div w:id="2122802528">
          <w:marLeft w:val="360"/>
          <w:marRight w:val="0"/>
          <w:marTop w:val="200"/>
          <w:marBottom w:val="0"/>
          <w:divBdr>
            <w:top w:val="none" w:sz="0" w:space="0" w:color="auto"/>
            <w:left w:val="none" w:sz="0" w:space="0" w:color="auto"/>
            <w:bottom w:val="none" w:sz="0" w:space="0" w:color="auto"/>
            <w:right w:val="none" w:sz="0" w:space="0" w:color="auto"/>
          </w:divBdr>
        </w:div>
        <w:div w:id="491533983">
          <w:marLeft w:val="360"/>
          <w:marRight w:val="0"/>
          <w:marTop w:val="200"/>
          <w:marBottom w:val="0"/>
          <w:divBdr>
            <w:top w:val="none" w:sz="0" w:space="0" w:color="auto"/>
            <w:left w:val="none" w:sz="0" w:space="0" w:color="auto"/>
            <w:bottom w:val="none" w:sz="0" w:space="0" w:color="auto"/>
            <w:right w:val="none" w:sz="0" w:space="0" w:color="auto"/>
          </w:divBdr>
        </w:div>
        <w:div w:id="1636371646">
          <w:marLeft w:val="360"/>
          <w:marRight w:val="0"/>
          <w:marTop w:val="200"/>
          <w:marBottom w:val="0"/>
          <w:divBdr>
            <w:top w:val="none" w:sz="0" w:space="0" w:color="auto"/>
            <w:left w:val="none" w:sz="0" w:space="0" w:color="auto"/>
            <w:bottom w:val="none" w:sz="0" w:space="0" w:color="auto"/>
            <w:right w:val="none" w:sz="0" w:space="0" w:color="auto"/>
          </w:divBdr>
        </w:div>
      </w:divsChild>
    </w:div>
    <w:div w:id="1424107081">
      <w:bodyDiv w:val="1"/>
      <w:marLeft w:val="0"/>
      <w:marRight w:val="0"/>
      <w:marTop w:val="0"/>
      <w:marBottom w:val="0"/>
      <w:divBdr>
        <w:top w:val="none" w:sz="0" w:space="0" w:color="auto"/>
        <w:left w:val="none" w:sz="0" w:space="0" w:color="auto"/>
        <w:bottom w:val="none" w:sz="0" w:space="0" w:color="auto"/>
        <w:right w:val="none" w:sz="0" w:space="0" w:color="auto"/>
      </w:divBdr>
      <w:divsChild>
        <w:div w:id="1182473780">
          <w:marLeft w:val="360"/>
          <w:marRight w:val="0"/>
          <w:marTop w:val="200"/>
          <w:marBottom w:val="0"/>
          <w:divBdr>
            <w:top w:val="none" w:sz="0" w:space="0" w:color="auto"/>
            <w:left w:val="none" w:sz="0" w:space="0" w:color="auto"/>
            <w:bottom w:val="none" w:sz="0" w:space="0" w:color="auto"/>
            <w:right w:val="none" w:sz="0" w:space="0" w:color="auto"/>
          </w:divBdr>
        </w:div>
        <w:div w:id="725034065">
          <w:marLeft w:val="360"/>
          <w:marRight w:val="0"/>
          <w:marTop w:val="200"/>
          <w:marBottom w:val="0"/>
          <w:divBdr>
            <w:top w:val="none" w:sz="0" w:space="0" w:color="auto"/>
            <w:left w:val="none" w:sz="0" w:space="0" w:color="auto"/>
            <w:bottom w:val="none" w:sz="0" w:space="0" w:color="auto"/>
            <w:right w:val="none" w:sz="0" w:space="0" w:color="auto"/>
          </w:divBdr>
        </w:div>
        <w:div w:id="641349744">
          <w:marLeft w:val="360"/>
          <w:marRight w:val="0"/>
          <w:marTop w:val="200"/>
          <w:marBottom w:val="0"/>
          <w:divBdr>
            <w:top w:val="none" w:sz="0" w:space="0" w:color="auto"/>
            <w:left w:val="none" w:sz="0" w:space="0" w:color="auto"/>
            <w:bottom w:val="none" w:sz="0" w:space="0" w:color="auto"/>
            <w:right w:val="none" w:sz="0" w:space="0" w:color="auto"/>
          </w:divBdr>
        </w:div>
        <w:div w:id="1253466142">
          <w:marLeft w:val="360"/>
          <w:marRight w:val="0"/>
          <w:marTop w:val="200"/>
          <w:marBottom w:val="0"/>
          <w:divBdr>
            <w:top w:val="none" w:sz="0" w:space="0" w:color="auto"/>
            <w:left w:val="none" w:sz="0" w:space="0" w:color="auto"/>
            <w:bottom w:val="none" w:sz="0" w:space="0" w:color="auto"/>
            <w:right w:val="none" w:sz="0" w:space="0" w:color="auto"/>
          </w:divBdr>
        </w:div>
        <w:div w:id="968051414">
          <w:marLeft w:val="360"/>
          <w:marRight w:val="0"/>
          <w:marTop w:val="200"/>
          <w:marBottom w:val="0"/>
          <w:divBdr>
            <w:top w:val="none" w:sz="0" w:space="0" w:color="auto"/>
            <w:left w:val="none" w:sz="0" w:space="0" w:color="auto"/>
            <w:bottom w:val="none" w:sz="0" w:space="0" w:color="auto"/>
            <w:right w:val="none" w:sz="0" w:space="0" w:color="auto"/>
          </w:divBdr>
        </w:div>
        <w:div w:id="1032730300">
          <w:marLeft w:val="360"/>
          <w:marRight w:val="0"/>
          <w:marTop w:val="200"/>
          <w:marBottom w:val="0"/>
          <w:divBdr>
            <w:top w:val="none" w:sz="0" w:space="0" w:color="auto"/>
            <w:left w:val="none" w:sz="0" w:space="0" w:color="auto"/>
            <w:bottom w:val="none" w:sz="0" w:space="0" w:color="auto"/>
            <w:right w:val="none" w:sz="0" w:space="0" w:color="auto"/>
          </w:divBdr>
        </w:div>
      </w:divsChild>
    </w:div>
    <w:div w:id="1435245165">
      <w:bodyDiv w:val="1"/>
      <w:marLeft w:val="0"/>
      <w:marRight w:val="0"/>
      <w:marTop w:val="0"/>
      <w:marBottom w:val="0"/>
      <w:divBdr>
        <w:top w:val="none" w:sz="0" w:space="0" w:color="auto"/>
        <w:left w:val="none" w:sz="0" w:space="0" w:color="auto"/>
        <w:bottom w:val="none" w:sz="0" w:space="0" w:color="auto"/>
        <w:right w:val="none" w:sz="0" w:space="0" w:color="auto"/>
      </w:divBdr>
      <w:divsChild>
        <w:div w:id="184707952">
          <w:marLeft w:val="360"/>
          <w:marRight w:val="0"/>
          <w:marTop w:val="200"/>
          <w:marBottom w:val="0"/>
          <w:divBdr>
            <w:top w:val="none" w:sz="0" w:space="0" w:color="auto"/>
            <w:left w:val="none" w:sz="0" w:space="0" w:color="auto"/>
            <w:bottom w:val="none" w:sz="0" w:space="0" w:color="auto"/>
            <w:right w:val="none" w:sz="0" w:space="0" w:color="auto"/>
          </w:divBdr>
        </w:div>
        <w:div w:id="653411196">
          <w:marLeft w:val="360"/>
          <w:marRight w:val="0"/>
          <w:marTop w:val="200"/>
          <w:marBottom w:val="0"/>
          <w:divBdr>
            <w:top w:val="none" w:sz="0" w:space="0" w:color="auto"/>
            <w:left w:val="none" w:sz="0" w:space="0" w:color="auto"/>
            <w:bottom w:val="none" w:sz="0" w:space="0" w:color="auto"/>
            <w:right w:val="none" w:sz="0" w:space="0" w:color="auto"/>
          </w:divBdr>
        </w:div>
        <w:div w:id="2069723200">
          <w:marLeft w:val="360"/>
          <w:marRight w:val="0"/>
          <w:marTop w:val="200"/>
          <w:marBottom w:val="0"/>
          <w:divBdr>
            <w:top w:val="none" w:sz="0" w:space="0" w:color="auto"/>
            <w:left w:val="none" w:sz="0" w:space="0" w:color="auto"/>
            <w:bottom w:val="none" w:sz="0" w:space="0" w:color="auto"/>
            <w:right w:val="none" w:sz="0" w:space="0" w:color="auto"/>
          </w:divBdr>
        </w:div>
        <w:div w:id="500700999">
          <w:marLeft w:val="360"/>
          <w:marRight w:val="0"/>
          <w:marTop w:val="200"/>
          <w:marBottom w:val="0"/>
          <w:divBdr>
            <w:top w:val="none" w:sz="0" w:space="0" w:color="auto"/>
            <w:left w:val="none" w:sz="0" w:space="0" w:color="auto"/>
            <w:bottom w:val="none" w:sz="0" w:space="0" w:color="auto"/>
            <w:right w:val="none" w:sz="0" w:space="0" w:color="auto"/>
          </w:divBdr>
        </w:div>
        <w:div w:id="1303120120">
          <w:marLeft w:val="360"/>
          <w:marRight w:val="0"/>
          <w:marTop w:val="200"/>
          <w:marBottom w:val="0"/>
          <w:divBdr>
            <w:top w:val="none" w:sz="0" w:space="0" w:color="auto"/>
            <w:left w:val="none" w:sz="0" w:space="0" w:color="auto"/>
            <w:bottom w:val="none" w:sz="0" w:space="0" w:color="auto"/>
            <w:right w:val="none" w:sz="0" w:space="0" w:color="auto"/>
          </w:divBdr>
        </w:div>
        <w:div w:id="845636200">
          <w:marLeft w:val="360"/>
          <w:marRight w:val="0"/>
          <w:marTop w:val="200"/>
          <w:marBottom w:val="0"/>
          <w:divBdr>
            <w:top w:val="none" w:sz="0" w:space="0" w:color="auto"/>
            <w:left w:val="none" w:sz="0" w:space="0" w:color="auto"/>
            <w:bottom w:val="none" w:sz="0" w:space="0" w:color="auto"/>
            <w:right w:val="none" w:sz="0" w:space="0" w:color="auto"/>
          </w:divBdr>
        </w:div>
      </w:divsChild>
    </w:div>
    <w:div w:id="1487624995">
      <w:bodyDiv w:val="1"/>
      <w:marLeft w:val="0"/>
      <w:marRight w:val="0"/>
      <w:marTop w:val="0"/>
      <w:marBottom w:val="0"/>
      <w:divBdr>
        <w:top w:val="none" w:sz="0" w:space="0" w:color="auto"/>
        <w:left w:val="none" w:sz="0" w:space="0" w:color="auto"/>
        <w:bottom w:val="none" w:sz="0" w:space="0" w:color="auto"/>
        <w:right w:val="none" w:sz="0" w:space="0" w:color="auto"/>
      </w:divBdr>
      <w:divsChild>
        <w:div w:id="1386022810">
          <w:marLeft w:val="360"/>
          <w:marRight w:val="0"/>
          <w:marTop w:val="200"/>
          <w:marBottom w:val="0"/>
          <w:divBdr>
            <w:top w:val="none" w:sz="0" w:space="0" w:color="auto"/>
            <w:left w:val="none" w:sz="0" w:space="0" w:color="auto"/>
            <w:bottom w:val="none" w:sz="0" w:space="0" w:color="auto"/>
            <w:right w:val="none" w:sz="0" w:space="0" w:color="auto"/>
          </w:divBdr>
        </w:div>
        <w:div w:id="412974735">
          <w:marLeft w:val="360"/>
          <w:marRight w:val="0"/>
          <w:marTop w:val="200"/>
          <w:marBottom w:val="0"/>
          <w:divBdr>
            <w:top w:val="none" w:sz="0" w:space="0" w:color="auto"/>
            <w:left w:val="none" w:sz="0" w:space="0" w:color="auto"/>
            <w:bottom w:val="none" w:sz="0" w:space="0" w:color="auto"/>
            <w:right w:val="none" w:sz="0" w:space="0" w:color="auto"/>
          </w:divBdr>
        </w:div>
        <w:div w:id="1669018931">
          <w:marLeft w:val="360"/>
          <w:marRight w:val="0"/>
          <w:marTop w:val="200"/>
          <w:marBottom w:val="0"/>
          <w:divBdr>
            <w:top w:val="none" w:sz="0" w:space="0" w:color="auto"/>
            <w:left w:val="none" w:sz="0" w:space="0" w:color="auto"/>
            <w:bottom w:val="none" w:sz="0" w:space="0" w:color="auto"/>
            <w:right w:val="none" w:sz="0" w:space="0" w:color="auto"/>
          </w:divBdr>
        </w:div>
        <w:div w:id="866454884">
          <w:marLeft w:val="360"/>
          <w:marRight w:val="0"/>
          <w:marTop w:val="200"/>
          <w:marBottom w:val="0"/>
          <w:divBdr>
            <w:top w:val="none" w:sz="0" w:space="0" w:color="auto"/>
            <w:left w:val="none" w:sz="0" w:space="0" w:color="auto"/>
            <w:bottom w:val="none" w:sz="0" w:space="0" w:color="auto"/>
            <w:right w:val="none" w:sz="0" w:space="0" w:color="auto"/>
          </w:divBdr>
        </w:div>
        <w:div w:id="2561015">
          <w:marLeft w:val="360"/>
          <w:marRight w:val="0"/>
          <w:marTop w:val="200"/>
          <w:marBottom w:val="0"/>
          <w:divBdr>
            <w:top w:val="none" w:sz="0" w:space="0" w:color="auto"/>
            <w:left w:val="none" w:sz="0" w:space="0" w:color="auto"/>
            <w:bottom w:val="none" w:sz="0" w:space="0" w:color="auto"/>
            <w:right w:val="none" w:sz="0" w:space="0" w:color="auto"/>
          </w:divBdr>
        </w:div>
        <w:div w:id="1389567622">
          <w:marLeft w:val="360"/>
          <w:marRight w:val="0"/>
          <w:marTop w:val="200"/>
          <w:marBottom w:val="0"/>
          <w:divBdr>
            <w:top w:val="none" w:sz="0" w:space="0" w:color="auto"/>
            <w:left w:val="none" w:sz="0" w:space="0" w:color="auto"/>
            <w:bottom w:val="none" w:sz="0" w:space="0" w:color="auto"/>
            <w:right w:val="none" w:sz="0" w:space="0" w:color="auto"/>
          </w:divBdr>
        </w:div>
        <w:div w:id="163861115">
          <w:marLeft w:val="360"/>
          <w:marRight w:val="0"/>
          <w:marTop w:val="200"/>
          <w:marBottom w:val="0"/>
          <w:divBdr>
            <w:top w:val="none" w:sz="0" w:space="0" w:color="auto"/>
            <w:left w:val="none" w:sz="0" w:space="0" w:color="auto"/>
            <w:bottom w:val="none" w:sz="0" w:space="0" w:color="auto"/>
            <w:right w:val="none" w:sz="0" w:space="0" w:color="auto"/>
          </w:divBdr>
        </w:div>
      </w:divsChild>
    </w:div>
    <w:div w:id="1497456201">
      <w:bodyDiv w:val="1"/>
      <w:marLeft w:val="0"/>
      <w:marRight w:val="0"/>
      <w:marTop w:val="0"/>
      <w:marBottom w:val="0"/>
      <w:divBdr>
        <w:top w:val="none" w:sz="0" w:space="0" w:color="auto"/>
        <w:left w:val="none" w:sz="0" w:space="0" w:color="auto"/>
        <w:bottom w:val="none" w:sz="0" w:space="0" w:color="auto"/>
        <w:right w:val="none" w:sz="0" w:space="0" w:color="auto"/>
      </w:divBdr>
      <w:divsChild>
        <w:div w:id="813105882">
          <w:marLeft w:val="360"/>
          <w:marRight w:val="0"/>
          <w:marTop w:val="200"/>
          <w:marBottom w:val="0"/>
          <w:divBdr>
            <w:top w:val="none" w:sz="0" w:space="0" w:color="auto"/>
            <w:left w:val="none" w:sz="0" w:space="0" w:color="auto"/>
            <w:bottom w:val="none" w:sz="0" w:space="0" w:color="auto"/>
            <w:right w:val="none" w:sz="0" w:space="0" w:color="auto"/>
          </w:divBdr>
        </w:div>
        <w:div w:id="2024554899">
          <w:marLeft w:val="360"/>
          <w:marRight w:val="0"/>
          <w:marTop w:val="200"/>
          <w:marBottom w:val="0"/>
          <w:divBdr>
            <w:top w:val="none" w:sz="0" w:space="0" w:color="auto"/>
            <w:left w:val="none" w:sz="0" w:space="0" w:color="auto"/>
            <w:bottom w:val="none" w:sz="0" w:space="0" w:color="auto"/>
            <w:right w:val="none" w:sz="0" w:space="0" w:color="auto"/>
          </w:divBdr>
        </w:div>
        <w:div w:id="1981495463">
          <w:marLeft w:val="360"/>
          <w:marRight w:val="0"/>
          <w:marTop w:val="200"/>
          <w:marBottom w:val="0"/>
          <w:divBdr>
            <w:top w:val="none" w:sz="0" w:space="0" w:color="auto"/>
            <w:left w:val="none" w:sz="0" w:space="0" w:color="auto"/>
            <w:bottom w:val="none" w:sz="0" w:space="0" w:color="auto"/>
            <w:right w:val="none" w:sz="0" w:space="0" w:color="auto"/>
          </w:divBdr>
        </w:div>
        <w:div w:id="2025327045">
          <w:marLeft w:val="360"/>
          <w:marRight w:val="0"/>
          <w:marTop w:val="200"/>
          <w:marBottom w:val="0"/>
          <w:divBdr>
            <w:top w:val="none" w:sz="0" w:space="0" w:color="auto"/>
            <w:left w:val="none" w:sz="0" w:space="0" w:color="auto"/>
            <w:bottom w:val="none" w:sz="0" w:space="0" w:color="auto"/>
            <w:right w:val="none" w:sz="0" w:space="0" w:color="auto"/>
          </w:divBdr>
        </w:div>
        <w:div w:id="1143817944">
          <w:marLeft w:val="360"/>
          <w:marRight w:val="0"/>
          <w:marTop w:val="200"/>
          <w:marBottom w:val="0"/>
          <w:divBdr>
            <w:top w:val="none" w:sz="0" w:space="0" w:color="auto"/>
            <w:left w:val="none" w:sz="0" w:space="0" w:color="auto"/>
            <w:bottom w:val="none" w:sz="0" w:space="0" w:color="auto"/>
            <w:right w:val="none" w:sz="0" w:space="0" w:color="auto"/>
          </w:divBdr>
        </w:div>
      </w:divsChild>
    </w:div>
    <w:div w:id="1568760509">
      <w:bodyDiv w:val="1"/>
      <w:marLeft w:val="0"/>
      <w:marRight w:val="0"/>
      <w:marTop w:val="0"/>
      <w:marBottom w:val="0"/>
      <w:divBdr>
        <w:top w:val="none" w:sz="0" w:space="0" w:color="auto"/>
        <w:left w:val="none" w:sz="0" w:space="0" w:color="auto"/>
        <w:bottom w:val="none" w:sz="0" w:space="0" w:color="auto"/>
        <w:right w:val="none" w:sz="0" w:space="0" w:color="auto"/>
      </w:divBdr>
      <w:divsChild>
        <w:div w:id="1640574327">
          <w:marLeft w:val="360"/>
          <w:marRight w:val="0"/>
          <w:marTop w:val="200"/>
          <w:marBottom w:val="0"/>
          <w:divBdr>
            <w:top w:val="none" w:sz="0" w:space="0" w:color="auto"/>
            <w:left w:val="none" w:sz="0" w:space="0" w:color="auto"/>
            <w:bottom w:val="none" w:sz="0" w:space="0" w:color="auto"/>
            <w:right w:val="none" w:sz="0" w:space="0" w:color="auto"/>
          </w:divBdr>
        </w:div>
        <w:div w:id="2089376970">
          <w:marLeft w:val="360"/>
          <w:marRight w:val="0"/>
          <w:marTop w:val="200"/>
          <w:marBottom w:val="0"/>
          <w:divBdr>
            <w:top w:val="none" w:sz="0" w:space="0" w:color="auto"/>
            <w:left w:val="none" w:sz="0" w:space="0" w:color="auto"/>
            <w:bottom w:val="none" w:sz="0" w:space="0" w:color="auto"/>
            <w:right w:val="none" w:sz="0" w:space="0" w:color="auto"/>
          </w:divBdr>
        </w:div>
        <w:div w:id="102389246">
          <w:marLeft w:val="360"/>
          <w:marRight w:val="0"/>
          <w:marTop w:val="200"/>
          <w:marBottom w:val="0"/>
          <w:divBdr>
            <w:top w:val="none" w:sz="0" w:space="0" w:color="auto"/>
            <w:left w:val="none" w:sz="0" w:space="0" w:color="auto"/>
            <w:bottom w:val="none" w:sz="0" w:space="0" w:color="auto"/>
            <w:right w:val="none" w:sz="0" w:space="0" w:color="auto"/>
          </w:divBdr>
        </w:div>
        <w:div w:id="395513841">
          <w:marLeft w:val="360"/>
          <w:marRight w:val="0"/>
          <w:marTop w:val="200"/>
          <w:marBottom w:val="0"/>
          <w:divBdr>
            <w:top w:val="none" w:sz="0" w:space="0" w:color="auto"/>
            <w:left w:val="none" w:sz="0" w:space="0" w:color="auto"/>
            <w:bottom w:val="none" w:sz="0" w:space="0" w:color="auto"/>
            <w:right w:val="none" w:sz="0" w:space="0" w:color="auto"/>
          </w:divBdr>
        </w:div>
        <w:div w:id="1383406569">
          <w:marLeft w:val="360"/>
          <w:marRight w:val="0"/>
          <w:marTop w:val="200"/>
          <w:marBottom w:val="0"/>
          <w:divBdr>
            <w:top w:val="none" w:sz="0" w:space="0" w:color="auto"/>
            <w:left w:val="none" w:sz="0" w:space="0" w:color="auto"/>
            <w:bottom w:val="none" w:sz="0" w:space="0" w:color="auto"/>
            <w:right w:val="none" w:sz="0" w:space="0" w:color="auto"/>
          </w:divBdr>
        </w:div>
        <w:div w:id="1246526421">
          <w:marLeft w:val="360"/>
          <w:marRight w:val="0"/>
          <w:marTop w:val="200"/>
          <w:marBottom w:val="0"/>
          <w:divBdr>
            <w:top w:val="none" w:sz="0" w:space="0" w:color="auto"/>
            <w:left w:val="none" w:sz="0" w:space="0" w:color="auto"/>
            <w:bottom w:val="none" w:sz="0" w:space="0" w:color="auto"/>
            <w:right w:val="none" w:sz="0" w:space="0" w:color="auto"/>
          </w:divBdr>
        </w:div>
        <w:div w:id="1143696575">
          <w:marLeft w:val="360"/>
          <w:marRight w:val="0"/>
          <w:marTop w:val="200"/>
          <w:marBottom w:val="0"/>
          <w:divBdr>
            <w:top w:val="none" w:sz="0" w:space="0" w:color="auto"/>
            <w:left w:val="none" w:sz="0" w:space="0" w:color="auto"/>
            <w:bottom w:val="none" w:sz="0" w:space="0" w:color="auto"/>
            <w:right w:val="none" w:sz="0" w:space="0" w:color="auto"/>
          </w:divBdr>
        </w:div>
        <w:div w:id="501048640">
          <w:marLeft w:val="360"/>
          <w:marRight w:val="0"/>
          <w:marTop w:val="200"/>
          <w:marBottom w:val="0"/>
          <w:divBdr>
            <w:top w:val="none" w:sz="0" w:space="0" w:color="auto"/>
            <w:left w:val="none" w:sz="0" w:space="0" w:color="auto"/>
            <w:bottom w:val="none" w:sz="0" w:space="0" w:color="auto"/>
            <w:right w:val="none" w:sz="0" w:space="0" w:color="auto"/>
          </w:divBdr>
        </w:div>
        <w:div w:id="634994396">
          <w:marLeft w:val="360"/>
          <w:marRight w:val="0"/>
          <w:marTop w:val="200"/>
          <w:marBottom w:val="0"/>
          <w:divBdr>
            <w:top w:val="none" w:sz="0" w:space="0" w:color="auto"/>
            <w:left w:val="none" w:sz="0" w:space="0" w:color="auto"/>
            <w:bottom w:val="none" w:sz="0" w:space="0" w:color="auto"/>
            <w:right w:val="none" w:sz="0" w:space="0" w:color="auto"/>
          </w:divBdr>
        </w:div>
        <w:div w:id="109201299">
          <w:marLeft w:val="360"/>
          <w:marRight w:val="0"/>
          <w:marTop w:val="200"/>
          <w:marBottom w:val="0"/>
          <w:divBdr>
            <w:top w:val="none" w:sz="0" w:space="0" w:color="auto"/>
            <w:left w:val="none" w:sz="0" w:space="0" w:color="auto"/>
            <w:bottom w:val="none" w:sz="0" w:space="0" w:color="auto"/>
            <w:right w:val="none" w:sz="0" w:space="0" w:color="auto"/>
          </w:divBdr>
        </w:div>
      </w:divsChild>
    </w:div>
    <w:div w:id="1568802267">
      <w:bodyDiv w:val="1"/>
      <w:marLeft w:val="0"/>
      <w:marRight w:val="0"/>
      <w:marTop w:val="0"/>
      <w:marBottom w:val="0"/>
      <w:divBdr>
        <w:top w:val="none" w:sz="0" w:space="0" w:color="auto"/>
        <w:left w:val="none" w:sz="0" w:space="0" w:color="auto"/>
        <w:bottom w:val="none" w:sz="0" w:space="0" w:color="auto"/>
        <w:right w:val="none" w:sz="0" w:space="0" w:color="auto"/>
      </w:divBdr>
      <w:divsChild>
        <w:div w:id="1065491159">
          <w:marLeft w:val="360"/>
          <w:marRight w:val="0"/>
          <w:marTop w:val="200"/>
          <w:marBottom w:val="0"/>
          <w:divBdr>
            <w:top w:val="none" w:sz="0" w:space="0" w:color="auto"/>
            <w:left w:val="none" w:sz="0" w:space="0" w:color="auto"/>
            <w:bottom w:val="none" w:sz="0" w:space="0" w:color="auto"/>
            <w:right w:val="none" w:sz="0" w:space="0" w:color="auto"/>
          </w:divBdr>
        </w:div>
        <w:div w:id="1666323113">
          <w:marLeft w:val="360"/>
          <w:marRight w:val="0"/>
          <w:marTop w:val="200"/>
          <w:marBottom w:val="0"/>
          <w:divBdr>
            <w:top w:val="none" w:sz="0" w:space="0" w:color="auto"/>
            <w:left w:val="none" w:sz="0" w:space="0" w:color="auto"/>
            <w:bottom w:val="none" w:sz="0" w:space="0" w:color="auto"/>
            <w:right w:val="none" w:sz="0" w:space="0" w:color="auto"/>
          </w:divBdr>
        </w:div>
        <w:div w:id="1760328461">
          <w:marLeft w:val="360"/>
          <w:marRight w:val="0"/>
          <w:marTop w:val="200"/>
          <w:marBottom w:val="0"/>
          <w:divBdr>
            <w:top w:val="none" w:sz="0" w:space="0" w:color="auto"/>
            <w:left w:val="none" w:sz="0" w:space="0" w:color="auto"/>
            <w:bottom w:val="none" w:sz="0" w:space="0" w:color="auto"/>
            <w:right w:val="none" w:sz="0" w:space="0" w:color="auto"/>
          </w:divBdr>
        </w:div>
        <w:div w:id="1234849417">
          <w:marLeft w:val="360"/>
          <w:marRight w:val="0"/>
          <w:marTop w:val="200"/>
          <w:marBottom w:val="0"/>
          <w:divBdr>
            <w:top w:val="none" w:sz="0" w:space="0" w:color="auto"/>
            <w:left w:val="none" w:sz="0" w:space="0" w:color="auto"/>
            <w:bottom w:val="none" w:sz="0" w:space="0" w:color="auto"/>
            <w:right w:val="none" w:sz="0" w:space="0" w:color="auto"/>
          </w:divBdr>
        </w:div>
        <w:div w:id="533276673">
          <w:marLeft w:val="360"/>
          <w:marRight w:val="0"/>
          <w:marTop w:val="200"/>
          <w:marBottom w:val="0"/>
          <w:divBdr>
            <w:top w:val="none" w:sz="0" w:space="0" w:color="auto"/>
            <w:left w:val="none" w:sz="0" w:space="0" w:color="auto"/>
            <w:bottom w:val="none" w:sz="0" w:space="0" w:color="auto"/>
            <w:right w:val="none" w:sz="0" w:space="0" w:color="auto"/>
          </w:divBdr>
        </w:div>
        <w:div w:id="1463616375">
          <w:marLeft w:val="360"/>
          <w:marRight w:val="0"/>
          <w:marTop w:val="200"/>
          <w:marBottom w:val="0"/>
          <w:divBdr>
            <w:top w:val="none" w:sz="0" w:space="0" w:color="auto"/>
            <w:left w:val="none" w:sz="0" w:space="0" w:color="auto"/>
            <w:bottom w:val="none" w:sz="0" w:space="0" w:color="auto"/>
            <w:right w:val="none" w:sz="0" w:space="0" w:color="auto"/>
          </w:divBdr>
        </w:div>
        <w:div w:id="915669232">
          <w:marLeft w:val="360"/>
          <w:marRight w:val="0"/>
          <w:marTop w:val="200"/>
          <w:marBottom w:val="0"/>
          <w:divBdr>
            <w:top w:val="none" w:sz="0" w:space="0" w:color="auto"/>
            <w:left w:val="none" w:sz="0" w:space="0" w:color="auto"/>
            <w:bottom w:val="none" w:sz="0" w:space="0" w:color="auto"/>
            <w:right w:val="none" w:sz="0" w:space="0" w:color="auto"/>
          </w:divBdr>
        </w:div>
        <w:div w:id="170416750">
          <w:marLeft w:val="360"/>
          <w:marRight w:val="0"/>
          <w:marTop w:val="200"/>
          <w:marBottom w:val="0"/>
          <w:divBdr>
            <w:top w:val="none" w:sz="0" w:space="0" w:color="auto"/>
            <w:left w:val="none" w:sz="0" w:space="0" w:color="auto"/>
            <w:bottom w:val="none" w:sz="0" w:space="0" w:color="auto"/>
            <w:right w:val="none" w:sz="0" w:space="0" w:color="auto"/>
          </w:divBdr>
        </w:div>
      </w:divsChild>
    </w:div>
    <w:div w:id="1703968565">
      <w:bodyDiv w:val="1"/>
      <w:marLeft w:val="0"/>
      <w:marRight w:val="0"/>
      <w:marTop w:val="0"/>
      <w:marBottom w:val="0"/>
      <w:divBdr>
        <w:top w:val="none" w:sz="0" w:space="0" w:color="auto"/>
        <w:left w:val="none" w:sz="0" w:space="0" w:color="auto"/>
        <w:bottom w:val="none" w:sz="0" w:space="0" w:color="auto"/>
        <w:right w:val="none" w:sz="0" w:space="0" w:color="auto"/>
      </w:divBdr>
      <w:divsChild>
        <w:div w:id="1733045911">
          <w:marLeft w:val="360"/>
          <w:marRight w:val="0"/>
          <w:marTop w:val="200"/>
          <w:marBottom w:val="0"/>
          <w:divBdr>
            <w:top w:val="none" w:sz="0" w:space="0" w:color="auto"/>
            <w:left w:val="none" w:sz="0" w:space="0" w:color="auto"/>
            <w:bottom w:val="none" w:sz="0" w:space="0" w:color="auto"/>
            <w:right w:val="none" w:sz="0" w:space="0" w:color="auto"/>
          </w:divBdr>
        </w:div>
        <w:div w:id="1805656946">
          <w:marLeft w:val="360"/>
          <w:marRight w:val="0"/>
          <w:marTop w:val="200"/>
          <w:marBottom w:val="0"/>
          <w:divBdr>
            <w:top w:val="none" w:sz="0" w:space="0" w:color="auto"/>
            <w:left w:val="none" w:sz="0" w:space="0" w:color="auto"/>
            <w:bottom w:val="none" w:sz="0" w:space="0" w:color="auto"/>
            <w:right w:val="none" w:sz="0" w:space="0" w:color="auto"/>
          </w:divBdr>
        </w:div>
      </w:divsChild>
    </w:div>
    <w:div w:id="1768647596">
      <w:bodyDiv w:val="1"/>
      <w:marLeft w:val="0"/>
      <w:marRight w:val="0"/>
      <w:marTop w:val="0"/>
      <w:marBottom w:val="0"/>
      <w:divBdr>
        <w:top w:val="none" w:sz="0" w:space="0" w:color="auto"/>
        <w:left w:val="none" w:sz="0" w:space="0" w:color="auto"/>
        <w:bottom w:val="none" w:sz="0" w:space="0" w:color="auto"/>
        <w:right w:val="none" w:sz="0" w:space="0" w:color="auto"/>
      </w:divBdr>
      <w:divsChild>
        <w:div w:id="582683384">
          <w:marLeft w:val="360"/>
          <w:marRight w:val="0"/>
          <w:marTop w:val="200"/>
          <w:marBottom w:val="0"/>
          <w:divBdr>
            <w:top w:val="none" w:sz="0" w:space="0" w:color="auto"/>
            <w:left w:val="none" w:sz="0" w:space="0" w:color="auto"/>
            <w:bottom w:val="none" w:sz="0" w:space="0" w:color="auto"/>
            <w:right w:val="none" w:sz="0" w:space="0" w:color="auto"/>
          </w:divBdr>
        </w:div>
        <w:div w:id="1297448643">
          <w:marLeft w:val="360"/>
          <w:marRight w:val="0"/>
          <w:marTop w:val="200"/>
          <w:marBottom w:val="0"/>
          <w:divBdr>
            <w:top w:val="none" w:sz="0" w:space="0" w:color="auto"/>
            <w:left w:val="none" w:sz="0" w:space="0" w:color="auto"/>
            <w:bottom w:val="none" w:sz="0" w:space="0" w:color="auto"/>
            <w:right w:val="none" w:sz="0" w:space="0" w:color="auto"/>
          </w:divBdr>
        </w:div>
        <w:div w:id="598831531">
          <w:marLeft w:val="360"/>
          <w:marRight w:val="0"/>
          <w:marTop w:val="200"/>
          <w:marBottom w:val="0"/>
          <w:divBdr>
            <w:top w:val="none" w:sz="0" w:space="0" w:color="auto"/>
            <w:left w:val="none" w:sz="0" w:space="0" w:color="auto"/>
            <w:bottom w:val="none" w:sz="0" w:space="0" w:color="auto"/>
            <w:right w:val="none" w:sz="0" w:space="0" w:color="auto"/>
          </w:divBdr>
        </w:div>
        <w:div w:id="789468827">
          <w:marLeft w:val="360"/>
          <w:marRight w:val="0"/>
          <w:marTop w:val="200"/>
          <w:marBottom w:val="0"/>
          <w:divBdr>
            <w:top w:val="none" w:sz="0" w:space="0" w:color="auto"/>
            <w:left w:val="none" w:sz="0" w:space="0" w:color="auto"/>
            <w:bottom w:val="none" w:sz="0" w:space="0" w:color="auto"/>
            <w:right w:val="none" w:sz="0" w:space="0" w:color="auto"/>
          </w:divBdr>
        </w:div>
        <w:div w:id="727076395">
          <w:marLeft w:val="360"/>
          <w:marRight w:val="0"/>
          <w:marTop w:val="200"/>
          <w:marBottom w:val="0"/>
          <w:divBdr>
            <w:top w:val="none" w:sz="0" w:space="0" w:color="auto"/>
            <w:left w:val="none" w:sz="0" w:space="0" w:color="auto"/>
            <w:bottom w:val="none" w:sz="0" w:space="0" w:color="auto"/>
            <w:right w:val="none" w:sz="0" w:space="0" w:color="auto"/>
          </w:divBdr>
        </w:div>
      </w:divsChild>
    </w:div>
    <w:div w:id="1795169565">
      <w:bodyDiv w:val="1"/>
      <w:marLeft w:val="0"/>
      <w:marRight w:val="0"/>
      <w:marTop w:val="0"/>
      <w:marBottom w:val="0"/>
      <w:divBdr>
        <w:top w:val="none" w:sz="0" w:space="0" w:color="auto"/>
        <w:left w:val="none" w:sz="0" w:space="0" w:color="auto"/>
        <w:bottom w:val="none" w:sz="0" w:space="0" w:color="auto"/>
        <w:right w:val="none" w:sz="0" w:space="0" w:color="auto"/>
      </w:divBdr>
      <w:divsChild>
        <w:div w:id="544298757">
          <w:marLeft w:val="360"/>
          <w:marRight w:val="0"/>
          <w:marTop w:val="200"/>
          <w:marBottom w:val="0"/>
          <w:divBdr>
            <w:top w:val="none" w:sz="0" w:space="0" w:color="auto"/>
            <w:left w:val="none" w:sz="0" w:space="0" w:color="auto"/>
            <w:bottom w:val="none" w:sz="0" w:space="0" w:color="auto"/>
            <w:right w:val="none" w:sz="0" w:space="0" w:color="auto"/>
          </w:divBdr>
        </w:div>
        <w:div w:id="1394424258">
          <w:marLeft w:val="360"/>
          <w:marRight w:val="0"/>
          <w:marTop w:val="200"/>
          <w:marBottom w:val="0"/>
          <w:divBdr>
            <w:top w:val="none" w:sz="0" w:space="0" w:color="auto"/>
            <w:left w:val="none" w:sz="0" w:space="0" w:color="auto"/>
            <w:bottom w:val="none" w:sz="0" w:space="0" w:color="auto"/>
            <w:right w:val="none" w:sz="0" w:space="0" w:color="auto"/>
          </w:divBdr>
        </w:div>
      </w:divsChild>
    </w:div>
    <w:div w:id="1803498549">
      <w:bodyDiv w:val="1"/>
      <w:marLeft w:val="0"/>
      <w:marRight w:val="0"/>
      <w:marTop w:val="0"/>
      <w:marBottom w:val="0"/>
      <w:divBdr>
        <w:top w:val="none" w:sz="0" w:space="0" w:color="auto"/>
        <w:left w:val="none" w:sz="0" w:space="0" w:color="auto"/>
        <w:bottom w:val="none" w:sz="0" w:space="0" w:color="auto"/>
        <w:right w:val="none" w:sz="0" w:space="0" w:color="auto"/>
      </w:divBdr>
      <w:divsChild>
        <w:div w:id="1591621029">
          <w:marLeft w:val="360"/>
          <w:marRight w:val="0"/>
          <w:marTop w:val="200"/>
          <w:marBottom w:val="0"/>
          <w:divBdr>
            <w:top w:val="none" w:sz="0" w:space="0" w:color="auto"/>
            <w:left w:val="none" w:sz="0" w:space="0" w:color="auto"/>
            <w:bottom w:val="none" w:sz="0" w:space="0" w:color="auto"/>
            <w:right w:val="none" w:sz="0" w:space="0" w:color="auto"/>
          </w:divBdr>
        </w:div>
        <w:div w:id="1370566636">
          <w:marLeft w:val="360"/>
          <w:marRight w:val="0"/>
          <w:marTop w:val="200"/>
          <w:marBottom w:val="0"/>
          <w:divBdr>
            <w:top w:val="none" w:sz="0" w:space="0" w:color="auto"/>
            <w:left w:val="none" w:sz="0" w:space="0" w:color="auto"/>
            <w:bottom w:val="none" w:sz="0" w:space="0" w:color="auto"/>
            <w:right w:val="none" w:sz="0" w:space="0" w:color="auto"/>
          </w:divBdr>
        </w:div>
        <w:div w:id="2117141665">
          <w:marLeft w:val="360"/>
          <w:marRight w:val="0"/>
          <w:marTop w:val="200"/>
          <w:marBottom w:val="0"/>
          <w:divBdr>
            <w:top w:val="none" w:sz="0" w:space="0" w:color="auto"/>
            <w:left w:val="none" w:sz="0" w:space="0" w:color="auto"/>
            <w:bottom w:val="none" w:sz="0" w:space="0" w:color="auto"/>
            <w:right w:val="none" w:sz="0" w:space="0" w:color="auto"/>
          </w:divBdr>
        </w:div>
        <w:div w:id="2086024000">
          <w:marLeft w:val="360"/>
          <w:marRight w:val="0"/>
          <w:marTop w:val="200"/>
          <w:marBottom w:val="0"/>
          <w:divBdr>
            <w:top w:val="none" w:sz="0" w:space="0" w:color="auto"/>
            <w:left w:val="none" w:sz="0" w:space="0" w:color="auto"/>
            <w:bottom w:val="none" w:sz="0" w:space="0" w:color="auto"/>
            <w:right w:val="none" w:sz="0" w:space="0" w:color="auto"/>
          </w:divBdr>
        </w:div>
        <w:div w:id="1781559310">
          <w:marLeft w:val="360"/>
          <w:marRight w:val="0"/>
          <w:marTop w:val="200"/>
          <w:marBottom w:val="0"/>
          <w:divBdr>
            <w:top w:val="none" w:sz="0" w:space="0" w:color="auto"/>
            <w:left w:val="none" w:sz="0" w:space="0" w:color="auto"/>
            <w:bottom w:val="none" w:sz="0" w:space="0" w:color="auto"/>
            <w:right w:val="none" w:sz="0" w:space="0" w:color="auto"/>
          </w:divBdr>
        </w:div>
      </w:divsChild>
    </w:div>
    <w:div w:id="1807506086">
      <w:bodyDiv w:val="1"/>
      <w:marLeft w:val="0"/>
      <w:marRight w:val="0"/>
      <w:marTop w:val="0"/>
      <w:marBottom w:val="0"/>
      <w:divBdr>
        <w:top w:val="none" w:sz="0" w:space="0" w:color="auto"/>
        <w:left w:val="none" w:sz="0" w:space="0" w:color="auto"/>
        <w:bottom w:val="none" w:sz="0" w:space="0" w:color="auto"/>
        <w:right w:val="none" w:sz="0" w:space="0" w:color="auto"/>
      </w:divBdr>
      <w:divsChild>
        <w:div w:id="811754332">
          <w:marLeft w:val="720"/>
          <w:marRight w:val="0"/>
          <w:marTop w:val="0"/>
          <w:marBottom w:val="0"/>
          <w:divBdr>
            <w:top w:val="none" w:sz="0" w:space="0" w:color="auto"/>
            <w:left w:val="none" w:sz="0" w:space="0" w:color="auto"/>
            <w:bottom w:val="none" w:sz="0" w:space="0" w:color="auto"/>
            <w:right w:val="none" w:sz="0" w:space="0" w:color="auto"/>
          </w:divBdr>
        </w:div>
        <w:div w:id="1732386009">
          <w:marLeft w:val="720"/>
          <w:marRight w:val="0"/>
          <w:marTop w:val="0"/>
          <w:marBottom w:val="0"/>
          <w:divBdr>
            <w:top w:val="none" w:sz="0" w:space="0" w:color="auto"/>
            <w:left w:val="none" w:sz="0" w:space="0" w:color="auto"/>
            <w:bottom w:val="none" w:sz="0" w:space="0" w:color="auto"/>
            <w:right w:val="none" w:sz="0" w:space="0" w:color="auto"/>
          </w:divBdr>
        </w:div>
        <w:div w:id="776369595">
          <w:marLeft w:val="720"/>
          <w:marRight w:val="0"/>
          <w:marTop w:val="0"/>
          <w:marBottom w:val="0"/>
          <w:divBdr>
            <w:top w:val="none" w:sz="0" w:space="0" w:color="auto"/>
            <w:left w:val="none" w:sz="0" w:space="0" w:color="auto"/>
            <w:bottom w:val="none" w:sz="0" w:space="0" w:color="auto"/>
            <w:right w:val="none" w:sz="0" w:space="0" w:color="auto"/>
          </w:divBdr>
        </w:div>
        <w:div w:id="403600697">
          <w:marLeft w:val="720"/>
          <w:marRight w:val="0"/>
          <w:marTop w:val="0"/>
          <w:marBottom w:val="0"/>
          <w:divBdr>
            <w:top w:val="none" w:sz="0" w:space="0" w:color="auto"/>
            <w:left w:val="none" w:sz="0" w:space="0" w:color="auto"/>
            <w:bottom w:val="none" w:sz="0" w:space="0" w:color="auto"/>
            <w:right w:val="none" w:sz="0" w:space="0" w:color="auto"/>
          </w:divBdr>
        </w:div>
        <w:div w:id="1044251010">
          <w:marLeft w:val="720"/>
          <w:marRight w:val="0"/>
          <w:marTop w:val="0"/>
          <w:marBottom w:val="0"/>
          <w:divBdr>
            <w:top w:val="none" w:sz="0" w:space="0" w:color="auto"/>
            <w:left w:val="none" w:sz="0" w:space="0" w:color="auto"/>
            <w:bottom w:val="none" w:sz="0" w:space="0" w:color="auto"/>
            <w:right w:val="none" w:sz="0" w:space="0" w:color="auto"/>
          </w:divBdr>
        </w:div>
      </w:divsChild>
    </w:div>
    <w:div w:id="1829399425">
      <w:bodyDiv w:val="1"/>
      <w:marLeft w:val="0"/>
      <w:marRight w:val="0"/>
      <w:marTop w:val="0"/>
      <w:marBottom w:val="0"/>
      <w:divBdr>
        <w:top w:val="none" w:sz="0" w:space="0" w:color="auto"/>
        <w:left w:val="none" w:sz="0" w:space="0" w:color="auto"/>
        <w:bottom w:val="none" w:sz="0" w:space="0" w:color="auto"/>
        <w:right w:val="none" w:sz="0" w:space="0" w:color="auto"/>
      </w:divBdr>
      <w:divsChild>
        <w:div w:id="1496456766">
          <w:marLeft w:val="360"/>
          <w:marRight w:val="0"/>
          <w:marTop w:val="200"/>
          <w:marBottom w:val="0"/>
          <w:divBdr>
            <w:top w:val="none" w:sz="0" w:space="0" w:color="auto"/>
            <w:left w:val="none" w:sz="0" w:space="0" w:color="auto"/>
            <w:bottom w:val="none" w:sz="0" w:space="0" w:color="auto"/>
            <w:right w:val="none" w:sz="0" w:space="0" w:color="auto"/>
          </w:divBdr>
        </w:div>
        <w:div w:id="2037190971">
          <w:marLeft w:val="360"/>
          <w:marRight w:val="0"/>
          <w:marTop w:val="200"/>
          <w:marBottom w:val="0"/>
          <w:divBdr>
            <w:top w:val="none" w:sz="0" w:space="0" w:color="auto"/>
            <w:left w:val="none" w:sz="0" w:space="0" w:color="auto"/>
            <w:bottom w:val="none" w:sz="0" w:space="0" w:color="auto"/>
            <w:right w:val="none" w:sz="0" w:space="0" w:color="auto"/>
          </w:divBdr>
        </w:div>
        <w:div w:id="1794245808">
          <w:marLeft w:val="360"/>
          <w:marRight w:val="0"/>
          <w:marTop w:val="200"/>
          <w:marBottom w:val="0"/>
          <w:divBdr>
            <w:top w:val="none" w:sz="0" w:space="0" w:color="auto"/>
            <w:left w:val="none" w:sz="0" w:space="0" w:color="auto"/>
            <w:bottom w:val="none" w:sz="0" w:space="0" w:color="auto"/>
            <w:right w:val="none" w:sz="0" w:space="0" w:color="auto"/>
          </w:divBdr>
        </w:div>
        <w:div w:id="759259790">
          <w:marLeft w:val="360"/>
          <w:marRight w:val="0"/>
          <w:marTop w:val="200"/>
          <w:marBottom w:val="0"/>
          <w:divBdr>
            <w:top w:val="none" w:sz="0" w:space="0" w:color="auto"/>
            <w:left w:val="none" w:sz="0" w:space="0" w:color="auto"/>
            <w:bottom w:val="none" w:sz="0" w:space="0" w:color="auto"/>
            <w:right w:val="none" w:sz="0" w:space="0" w:color="auto"/>
          </w:divBdr>
        </w:div>
        <w:div w:id="1302736909">
          <w:marLeft w:val="360"/>
          <w:marRight w:val="0"/>
          <w:marTop w:val="200"/>
          <w:marBottom w:val="0"/>
          <w:divBdr>
            <w:top w:val="none" w:sz="0" w:space="0" w:color="auto"/>
            <w:left w:val="none" w:sz="0" w:space="0" w:color="auto"/>
            <w:bottom w:val="none" w:sz="0" w:space="0" w:color="auto"/>
            <w:right w:val="none" w:sz="0" w:space="0" w:color="auto"/>
          </w:divBdr>
        </w:div>
      </w:divsChild>
    </w:div>
    <w:div w:id="1845631210">
      <w:bodyDiv w:val="1"/>
      <w:marLeft w:val="0"/>
      <w:marRight w:val="0"/>
      <w:marTop w:val="0"/>
      <w:marBottom w:val="0"/>
      <w:divBdr>
        <w:top w:val="none" w:sz="0" w:space="0" w:color="auto"/>
        <w:left w:val="none" w:sz="0" w:space="0" w:color="auto"/>
        <w:bottom w:val="none" w:sz="0" w:space="0" w:color="auto"/>
        <w:right w:val="none" w:sz="0" w:space="0" w:color="auto"/>
      </w:divBdr>
      <w:divsChild>
        <w:div w:id="1092317732">
          <w:marLeft w:val="360"/>
          <w:marRight w:val="0"/>
          <w:marTop w:val="200"/>
          <w:marBottom w:val="0"/>
          <w:divBdr>
            <w:top w:val="none" w:sz="0" w:space="0" w:color="auto"/>
            <w:left w:val="none" w:sz="0" w:space="0" w:color="auto"/>
            <w:bottom w:val="none" w:sz="0" w:space="0" w:color="auto"/>
            <w:right w:val="none" w:sz="0" w:space="0" w:color="auto"/>
          </w:divBdr>
        </w:div>
        <w:div w:id="1298493157">
          <w:marLeft w:val="360"/>
          <w:marRight w:val="0"/>
          <w:marTop w:val="200"/>
          <w:marBottom w:val="0"/>
          <w:divBdr>
            <w:top w:val="none" w:sz="0" w:space="0" w:color="auto"/>
            <w:left w:val="none" w:sz="0" w:space="0" w:color="auto"/>
            <w:bottom w:val="none" w:sz="0" w:space="0" w:color="auto"/>
            <w:right w:val="none" w:sz="0" w:space="0" w:color="auto"/>
          </w:divBdr>
        </w:div>
        <w:div w:id="440993892">
          <w:marLeft w:val="360"/>
          <w:marRight w:val="0"/>
          <w:marTop w:val="200"/>
          <w:marBottom w:val="0"/>
          <w:divBdr>
            <w:top w:val="none" w:sz="0" w:space="0" w:color="auto"/>
            <w:left w:val="none" w:sz="0" w:space="0" w:color="auto"/>
            <w:bottom w:val="none" w:sz="0" w:space="0" w:color="auto"/>
            <w:right w:val="none" w:sz="0" w:space="0" w:color="auto"/>
          </w:divBdr>
        </w:div>
        <w:div w:id="2046322875">
          <w:marLeft w:val="360"/>
          <w:marRight w:val="0"/>
          <w:marTop w:val="200"/>
          <w:marBottom w:val="0"/>
          <w:divBdr>
            <w:top w:val="none" w:sz="0" w:space="0" w:color="auto"/>
            <w:left w:val="none" w:sz="0" w:space="0" w:color="auto"/>
            <w:bottom w:val="none" w:sz="0" w:space="0" w:color="auto"/>
            <w:right w:val="none" w:sz="0" w:space="0" w:color="auto"/>
          </w:divBdr>
        </w:div>
      </w:divsChild>
    </w:div>
    <w:div w:id="1873567592">
      <w:bodyDiv w:val="1"/>
      <w:marLeft w:val="0"/>
      <w:marRight w:val="0"/>
      <w:marTop w:val="0"/>
      <w:marBottom w:val="0"/>
      <w:divBdr>
        <w:top w:val="none" w:sz="0" w:space="0" w:color="auto"/>
        <w:left w:val="none" w:sz="0" w:space="0" w:color="auto"/>
        <w:bottom w:val="none" w:sz="0" w:space="0" w:color="auto"/>
        <w:right w:val="none" w:sz="0" w:space="0" w:color="auto"/>
      </w:divBdr>
    </w:div>
    <w:div w:id="1926958101">
      <w:bodyDiv w:val="1"/>
      <w:marLeft w:val="0"/>
      <w:marRight w:val="0"/>
      <w:marTop w:val="0"/>
      <w:marBottom w:val="0"/>
      <w:divBdr>
        <w:top w:val="none" w:sz="0" w:space="0" w:color="auto"/>
        <w:left w:val="none" w:sz="0" w:space="0" w:color="auto"/>
        <w:bottom w:val="none" w:sz="0" w:space="0" w:color="auto"/>
        <w:right w:val="none" w:sz="0" w:space="0" w:color="auto"/>
      </w:divBdr>
      <w:divsChild>
        <w:div w:id="566184384">
          <w:marLeft w:val="360"/>
          <w:marRight w:val="0"/>
          <w:marTop w:val="200"/>
          <w:marBottom w:val="0"/>
          <w:divBdr>
            <w:top w:val="none" w:sz="0" w:space="0" w:color="auto"/>
            <w:left w:val="none" w:sz="0" w:space="0" w:color="auto"/>
            <w:bottom w:val="none" w:sz="0" w:space="0" w:color="auto"/>
            <w:right w:val="none" w:sz="0" w:space="0" w:color="auto"/>
          </w:divBdr>
        </w:div>
        <w:div w:id="1830092965">
          <w:marLeft w:val="360"/>
          <w:marRight w:val="0"/>
          <w:marTop w:val="200"/>
          <w:marBottom w:val="0"/>
          <w:divBdr>
            <w:top w:val="none" w:sz="0" w:space="0" w:color="auto"/>
            <w:left w:val="none" w:sz="0" w:space="0" w:color="auto"/>
            <w:bottom w:val="none" w:sz="0" w:space="0" w:color="auto"/>
            <w:right w:val="none" w:sz="0" w:space="0" w:color="auto"/>
          </w:divBdr>
        </w:div>
        <w:div w:id="1704666843">
          <w:marLeft w:val="360"/>
          <w:marRight w:val="0"/>
          <w:marTop w:val="200"/>
          <w:marBottom w:val="0"/>
          <w:divBdr>
            <w:top w:val="none" w:sz="0" w:space="0" w:color="auto"/>
            <w:left w:val="none" w:sz="0" w:space="0" w:color="auto"/>
            <w:bottom w:val="none" w:sz="0" w:space="0" w:color="auto"/>
            <w:right w:val="none" w:sz="0" w:space="0" w:color="auto"/>
          </w:divBdr>
        </w:div>
        <w:div w:id="187523343">
          <w:marLeft w:val="360"/>
          <w:marRight w:val="0"/>
          <w:marTop w:val="200"/>
          <w:marBottom w:val="0"/>
          <w:divBdr>
            <w:top w:val="none" w:sz="0" w:space="0" w:color="auto"/>
            <w:left w:val="none" w:sz="0" w:space="0" w:color="auto"/>
            <w:bottom w:val="none" w:sz="0" w:space="0" w:color="auto"/>
            <w:right w:val="none" w:sz="0" w:space="0" w:color="auto"/>
          </w:divBdr>
        </w:div>
        <w:div w:id="1616447755">
          <w:marLeft w:val="360"/>
          <w:marRight w:val="0"/>
          <w:marTop w:val="200"/>
          <w:marBottom w:val="0"/>
          <w:divBdr>
            <w:top w:val="none" w:sz="0" w:space="0" w:color="auto"/>
            <w:left w:val="none" w:sz="0" w:space="0" w:color="auto"/>
            <w:bottom w:val="none" w:sz="0" w:space="0" w:color="auto"/>
            <w:right w:val="none" w:sz="0" w:space="0" w:color="auto"/>
          </w:divBdr>
        </w:div>
      </w:divsChild>
    </w:div>
    <w:div w:id="1990282311">
      <w:bodyDiv w:val="1"/>
      <w:marLeft w:val="0"/>
      <w:marRight w:val="0"/>
      <w:marTop w:val="0"/>
      <w:marBottom w:val="0"/>
      <w:divBdr>
        <w:top w:val="none" w:sz="0" w:space="0" w:color="auto"/>
        <w:left w:val="none" w:sz="0" w:space="0" w:color="auto"/>
        <w:bottom w:val="none" w:sz="0" w:space="0" w:color="auto"/>
        <w:right w:val="none" w:sz="0" w:space="0" w:color="auto"/>
      </w:divBdr>
      <w:divsChild>
        <w:div w:id="2051951447">
          <w:marLeft w:val="360"/>
          <w:marRight w:val="0"/>
          <w:marTop w:val="200"/>
          <w:marBottom w:val="0"/>
          <w:divBdr>
            <w:top w:val="none" w:sz="0" w:space="0" w:color="auto"/>
            <w:left w:val="none" w:sz="0" w:space="0" w:color="auto"/>
            <w:bottom w:val="none" w:sz="0" w:space="0" w:color="auto"/>
            <w:right w:val="none" w:sz="0" w:space="0" w:color="auto"/>
          </w:divBdr>
        </w:div>
        <w:div w:id="1445690467">
          <w:marLeft w:val="360"/>
          <w:marRight w:val="0"/>
          <w:marTop w:val="200"/>
          <w:marBottom w:val="0"/>
          <w:divBdr>
            <w:top w:val="none" w:sz="0" w:space="0" w:color="auto"/>
            <w:left w:val="none" w:sz="0" w:space="0" w:color="auto"/>
            <w:bottom w:val="none" w:sz="0" w:space="0" w:color="auto"/>
            <w:right w:val="none" w:sz="0" w:space="0" w:color="auto"/>
          </w:divBdr>
        </w:div>
        <w:div w:id="1745105428">
          <w:marLeft w:val="360"/>
          <w:marRight w:val="0"/>
          <w:marTop w:val="200"/>
          <w:marBottom w:val="0"/>
          <w:divBdr>
            <w:top w:val="none" w:sz="0" w:space="0" w:color="auto"/>
            <w:left w:val="none" w:sz="0" w:space="0" w:color="auto"/>
            <w:bottom w:val="none" w:sz="0" w:space="0" w:color="auto"/>
            <w:right w:val="none" w:sz="0" w:space="0" w:color="auto"/>
          </w:divBdr>
        </w:div>
        <w:div w:id="583302366">
          <w:marLeft w:val="360"/>
          <w:marRight w:val="0"/>
          <w:marTop w:val="200"/>
          <w:marBottom w:val="0"/>
          <w:divBdr>
            <w:top w:val="none" w:sz="0" w:space="0" w:color="auto"/>
            <w:left w:val="none" w:sz="0" w:space="0" w:color="auto"/>
            <w:bottom w:val="none" w:sz="0" w:space="0" w:color="auto"/>
            <w:right w:val="none" w:sz="0" w:space="0" w:color="auto"/>
          </w:divBdr>
        </w:div>
      </w:divsChild>
    </w:div>
    <w:div w:id="1994213778">
      <w:bodyDiv w:val="1"/>
      <w:marLeft w:val="0"/>
      <w:marRight w:val="0"/>
      <w:marTop w:val="0"/>
      <w:marBottom w:val="0"/>
      <w:divBdr>
        <w:top w:val="none" w:sz="0" w:space="0" w:color="auto"/>
        <w:left w:val="none" w:sz="0" w:space="0" w:color="auto"/>
        <w:bottom w:val="none" w:sz="0" w:space="0" w:color="auto"/>
        <w:right w:val="none" w:sz="0" w:space="0" w:color="auto"/>
      </w:divBdr>
      <w:divsChild>
        <w:div w:id="781461786">
          <w:marLeft w:val="360"/>
          <w:marRight w:val="0"/>
          <w:marTop w:val="200"/>
          <w:marBottom w:val="0"/>
          <w:divBdr>
            <w:top w:val="none" w:sz="0" w:space="0" w:color="auto"/>
            <w:left w:val="none" w:sz="0" w:space="0" w:color="auto"/>
            <w:bottom w:val="none" w:sz="0" w:space="0" w:color="auto"/>
            <w:right w:val="none" w:sz="0" w:space="0" w:color="auto"/>
          </w:divBdr>
        </w:div>
        <w:div w:id="2033412371">
          <w:marLeft w:val="360"/>
          <w:marRight w:val="0"/>
          <w:marTop w:val="200"/>
          <w:marBottom w:val="0"/>
          <w:divBdr>
            <w:top w:val="none" w:sz="0" w:space="0" w:color="auto"/>
            <w:left w:val="none" w:sz="0" w:space="0" w:color="auto"/>
            <w:bottom w:val="none" w:sz="0" w:space="0" w:color="auto"/>
            <w:right w:val="none" w:sz="0" w:space="0" w:color="auto"/>
          </w:divBdr>
        </w:div>
        <w:div w:id="1355303917">
          <w:marLeft w:val="360"/>
          <w:marRight w:val="0"/>
          <w:marTop w:val="200"/>
          <w:marBottom w:val="0"/>
          <w:divBdr>
            <w:top w:val="none" w:sz="0" w:space="0" w:color="auto"/>
            <w:left w:val="none" w:sz="0" w:space="0" w:color="auto"/>
            <w:bottom w:val="none" w:sz="0" w:space="0" w:color="auto"/>
            <w:right w:val="none" w:sz="0" w:space="0" w:color="auto"/>
          </w:divBdr>
        </w:div>
        <w:div w:id="1497186507">
          <w:marLeft w:val="360"/>
          <w:marRight w:val="0"/>
          <w:marTop w:val="200"/>
          <w:marBottom w:val="0"/>
          <w:divBdr>
            <w:top w:val="none" w:sz="0" w:space="0" w:color="auto"/>
            <w:left w:val="none" w:sz="0" w:space="0" w:color="auto"/>
            <w:bottom w:val="none" w:sz="0" w:space="0" w:color="auto"/>
            <w:right w:val="none" w:sz="0" w:space="0" w:color="auto"/>
          </w:divBdr>
        </w:div>
        <w:div w:id="1007754554">
          <w:marLeft w:val="360"/>
          <w:marRight w:val="0"/>
          <w:marTop w:val="200"/>
          <w:marBottom w:val="0"/>
          <w:divBdr>
            <w:top w:val="none" w:sz="0" w:space="0" w:color="auto"/>
            <w:left w:val="none" w:sz="0" w:space="0" w:color="auto"/>
            <w:bottom w:val="none" w:sz="0" w:space="0" w:color="auto"/>
            <w:right w:val="none" w:sz="0" w:space="0" w:color="auto"/>
          </w:divBdr>
        </w:div>
        <w:div w:id="103230040">
          <w:marLeft w:val="360"/>
          <w:marRight w:val="0"/>
          <w:marTop w:val="200"/>
          <w:marBottom w:val="0"/>
          <w:divBdr>
            <w:top w:val="none" w:sz="0" w:space="0" w:color="auto"/>
            <w:left w:val="none" w:sz="0" w:space="0" w:color="auto"/>
            <w:bottom w:val="none" w:sz="0" w:space="0" w:color="auto"/>
            <w:right w:val="none" w:sz="0" w:space="0" w:color="auto"/>
          </w:divBdr>
        </w:div>
      </w:divsChild>
    </w:div>
    <w:div w:id="2003003623">
      <w:bodyDiv w:val="1"/>
      <w:marLeft w:val="0"/>
      <w:marRight w:val="0"/>
      <w:marTop w:val="0"/>
      <w:marBottom w:val="0"/>
      <w:divBdr>
        <w:top w:val="none" w:sz="0" w:space="0" w:color="auto"/>
        <w:left w:val="none" w:sz="0" w:space="0" w:color="auto"/>
        <w:bottom w:val="none" w:sz="0" w:space="0" w:color="auto"/>
        <w:right w:val="none" w:sz="0" w:space="0" w:color="auto"/>
      </w:divBdr>
      <w:divsChild>
        <w:div w:id="312300717">
          <w:marLeft w:val="360"/>
          <w:marRight w:val="0"/>
          <w:marTop w:val="200"/>
          <w:marBottom w:val="0"/>
          <w:divBdr>
            <w:top w:val="none" w:sz="0" w:space="0" w:color="auto"/>
            <w:left w:val="none" w:sz="0" w:space="0" w:color="auto"/>
            <w:bottom w:val="none" w:sz="0" w:space="0" w:color="auto"/>
            <w:right w:val="none" w:sz="0" w:space="0" w:color="auto"/>
          </w:divBdr>
        </w:div>
        <w:div w:id="1793596524">
          <w:marLeft w:val="360"/>
          <w:marRight w:val="0"/>
          <w:marTop w:val="200"/>
          <w:marBottom w:val="0"/>
          <w:divBdr>
            <w:top w:val="none" w:sz="0" w:space="0" w:color="auto"/>
            <w:left w:val="none" w:sz="0" w:space="0" w:color="auto"/>
            <w:bottom w:val="none" w:sz="0" w:space="0" w:color="auto"/>
            <w:right w:val="none" w:sz="0" w:space="0" w:color="auto"/>
          </w:divBdr>
        </w:div>
        <w:div w:id="619608626">
          <w:marLeft w:val="360"/>
          <w:marRight w:val="0"/>
          <w:marTop w:val="200"/>
          <w:marBottom w:val="0"/>
          <w:divBdr>
            <w:top w:val="none" w:sz="0" w:space="0" w:color="auto"/>
            <w:left w:val="none" w:sz="0" w:space="0" w:color="auto"/>
            <w:bottom w:val="none" w:sz="0" w:space="0" w:color="auto"/>
            <w:right w:val="none" w:sz="0" w:space="0" w:color="auto"/>
          </w:divBdr>
        </w:div>
        <w:div w:id="562832013">
          <w:marLeft w:val="360"/>
          <w:marRight w:val="0"/>
          <w:marTop w:val="200"/>
          <w:marBottom w:val="0"/>
          <w:divBdr>
            <w:top w:val="none" w:sz="0" w:space="0" w:color="auto"/>
            <w:left w:val="none" w:sz="0" w:space="0" w:color="auto"/>
            <w:bottom w:val="none" w:sz="0" w:space="0" w:color="auto"/>
            <w:right w:val="none" w:sz="0" w:space="0" w:color="auto"/>
          </w:divBdr>
        </w:div>
        <w:div w:id="1544052205">
          <w:marLeft w:val="360"/>
          <w:marRight w:val="0"/>
          <w:marTop w:val="200"/>
          <w:marBottom w:val="0"/>
          <w:divBdr>
            <w:top w:val="none" w:sz="0" w:space="0" w:color="auto"/>
            <w:left w:val="none" w:sz="0" w:space="0" w:color="auto"/>
            <w:bottom w:val="none" w:sz="0" w:space="0" w:color="auto"/>
            <w:right w:val="none" w:sz="0" w:space="0" w:color="auto"/>
          </w:divBdr>
        </w:div>
      </w:divsChild>
    </w:div>
    <w:div w:id="2068257652">
      <w:bodyDiv w:val="1"/>
      <w:marLeft w:val="0"/>
      <w:marRight w:val="0"/>
      <w:marTop w:val="0"/>
      <w:marBottom w:val="0"/>
      <w:divBdr>
        <w:top w:val="none" w:sz="0" w:space="0" w:color="auto"/>
        <w:left w:val="none" w:sz="0" w:space="0" w:color="auto"/>
        <w:bottom w:val="none" w:sz="0" w:space="0" w:color="auto"/>
        <w:right w:val="none" w:sz="0" w:space="0" w:color="auto"/>
      </w:divBdr>
      <w:divsChild>
        <w:div w:id="759446465">
          <w:marLeft w:val="360"/>
          <w:marRight w:val="0"/>
          <w:marTop w:val="200"/>
          <w:marBottom w:val="0"/>
          <w:divBdr>
            <w:top w:val="none" w:sz="0" w:space="0" w:color="auto"/>
            <w:left w:val="none" w:sz="0" w:space="0" w:color="auto"/>
            <w:bottom w:val="none" w:sz="0" w:space="0" w:color="auto"/>
            <w:right w:val="none" w:sz="0" w:space="0" w:color="auto"/>
          </w:divBdr>
        </w:div>
        <w:div w:id="1373114364">
          <w:marLeft w:val="360"/>
          <w:marRight w:val="0"/>
          <w:marTop w:val="200"/>
          <w:marBottom w:val="0"/>
          <w:divBdr>
            <w:top w:val="none" w:sz="0" w:space="0" w:color="auto"/>
            <w:left w:val="none" w:sz="0" w:space="0" w:color="auto"/>
            <w:bottom w:val="none" w:sz="0" w:space="0" w:color="auto"/>
            <w:right w:val="none" w:sz="0" w:space="0" w:color="auto"/>
          </w:divBdr>
        </w:div>
        <w:div w:id="851846640">
          <w:marLeft w:val="360"/>
          <w:marRight w:val="0"/>
          <w:marTop w:val="200"/>
          <w:marBottom w:val="0"/>
          <w:divBdr>
            <w:top w:val="none" w:sz="0" w:space="0" w:color="auto"/>
            <w:left w:val="none" w:sz="0" w:space="0" w:color="auto"/>
            <w:bottom w:val="none" w:sz="0" w:space="0" w:color="auto"/>
            <w:right w:val="none" w:sz="0" w:space="0" w:color="auto"/>
          </w:divBdr>
        </w:div>
        <w:div w:id="779028619">
          <w:marLeft w:val="360"/>
          <w:marRight w:val="0"/>
          <w:marTop w:val="200"/>
          <w:marBottom w:val="0"/>
          <w:divBdr>
            <w:top w:val="none" w:sz="0" w:space="0" w:color="auto"/>
            <w:left w:val="none" w:sz="0" w:space="0" w:color="auto"/>
            <w:bottom w:val="none" w:sz="0" w:space="0" w:color="auto"/>
            <w:right w:val="none" w:sz="0" w:space="0" w:color="auto"/>
          </w:divBdr>
        </w:div>
        <w:div w:id="1597790904">
          <w:marLeft w:val="360"/>
          <w:marRight w:val="0"/>
          <w:marTop w:val="200"/>
          <w:marBottom w:val="0"/>
          <w:divBdr>
            <w:top w:val="none" w:sz="0" w:space="0" w:color="auto"/>
            <w:left w:val="none" w:sz="0" w:space="0" w:color="auto"/>
            <w:bottom w:val="none" w:sz="0" w:space="0" w:color="auto"/>
            <w:right w:val="none" w:sz="0" w:space="0" w:color="auto"/>
          </w:divBdr>
        </w:div>
        <w:div w:id="275604762">
          <w:marLeft w:val="360"/>
          <w:marRight w:val="0"/>
          <w:marTop w:val="200"/>
          <w:marBottom w:val="0"/>
          <w:divBdr>
            <w:top w:val="none" w:sz="0" w:space="0" w:color="auto"/>
            <w:left w:val="none" w:sz="0" w:space="0" w:color="auto"/>
            <w:bottom w:val="none" w:sz="0" w:space="0" w:color="auto"/>
            <w:right w:val="none" w:sz="0" w:space="0" w:color="auto"/>
          </w:divBdr>
        </w:div>
        <w:div w:id="511993957">
          <w:marLeft w:val="360"/>
          <w:marRight w:val="0"/>
          <w:marTop w:val="200"/>
          <w:marBottom w:val="0"/>
          <w:divBdr>
            <w:top w:val="none" w:sz="0" w:space="0" w:color="auto"/>
            <w:left w:val="none" w:sz="0" w:space="0" w:color="auto"/>
            <w:bottom w:val="none" w:sz="0" w:space="0" w:color="auto"/>
            <w:right w:val="none" w:sz="0" w:space="0" w:color="auto"/>
          </w:divBdr>
        </w:div>
        <w:div w:id="316031793">
          <w:marLeft w:val="360"/>
          <w:marRight w:val="0"/>
          <w:marTop w:val="200"/>
          <w:marBottom w:val="0"/>
          <w:divBdr>
            <w:top w:val="none" w:sz="0" w:space="0" w:color="auto"/>
            <w:left w:val="none" w:sz="0" w:space="0" w:color="auto"/>
            <w:bottom w:val="none" w:sz="0" w:space="0" w:color="auto"/>
            <w:right w:val="none" w:sz="0" w:space="0" w:color="auto"/>
          </w:divBdr>
        </w:div>
        <w:div w:id="576087165">
          <w:marLeft w:val="360"/>
          <w:marRight w:val="0"/>
          <w:marTop w:val="200"/>
          <w:marBottom w:val="0"/>
          <w:divBdr>
            <w:top w:val="none" w:sz="0" w:space="0" w:color="auto"/>
            <w:left w:val="none" w:sz="0" w:space="0" w:color="auto"/>
            <w:bottom w:val="none" w:sz="0" w:space="0" w:color="auto"/>
            <w:right w:val="none" w:sz="0" w:space="0" w:color="auto"/>
          </w:divBdr>
        </w:div>
        <w:div w:id="2082560915">
          <w:marLeft w:val="360"/>
          <w:marRight w:val="0"/>
          <w:marTop w:val="200"/>
          <w:marBottom w:val="0"/>
          <w:divBdr>
            <w:top w:val="none" w:sz="0" w:space="0" w:color="auto"/>
            <w:left w:val="none" w:sz="0" w:space="0" w:color="auto"/>
            <w:bottom w:val="none" w:sz="0" w:space="0" w:color="auto"/>
            <w:right w:val="none" w:sz="0" w:space="0" w:color="auto"/>
          </w:divBdr>
        </w:div>
        <w:div w:id="1056047334">
          <w:marLeft w:val="360"/>
          <w:marRight w:val="0"/>
          <w:marTop w:val="200"/>
          <w:marBottom w:val="0"/>
          <w:divBdr>
            <w:top w:val="none" w:sz="0" w:space="0" w:color="auto"/>
            <w:left w:val="none" w:sz="0" w:space="0" w:color="auto"/>
            <w:bottom w:val="none" w:sz="0" w:space="0" w:color="auto"/>
            <w:right w:val="none" w:sz="0" w:space="0" w:color="auto"/>
          </w:divBdr>
        </w:div>
        <w:div w:id="1588344390">
          <w:marLeft w:val="360"/>
          <w:marRight w:val="0"/>
          <w:marTop w:val="200"/>
          <w:marBottom w:val="0"/>
          <w:divBdr>
            <w:top w:val="none" w:sz="0" w:space="0" w:color="auto"/>
            <w:left w:val="none" w:sz="0" w:space="0" w:color="auto"/>
            <w:bottom w:val="none" w:sz="0" w:space="0" w:color="auto"/>
            <w:right w:val="none" w:sz="0" w:space="0" w:color="auto"/>
          </w:divBdr>
        </w:div>
        <w:div w:id="805002608">
          <w:marLeft w:val="360"/>
          <w:marRight w:val="0"/>
          <w:marTop w:val="200"/>
          <w:marBottom w:val="0"/>
          <w:divBdr>
            <w:top w:val="none" w:sz="0" w:space="0" w:color="auto"/>
            <w:left w:val="none" w:sz="0" w:space="0" w:color="auto"/>
            <w:bottom w:val="none" w:sz="0" w:space="0" w:color="auto"/>
            <w:right w:val="none" w:sz="0" w:space="0" w:color="auto"/>
          </w:divBdr>
        </w:div>
        <w:div w:id="804928426">
          <w:marLeft w:val="360"/>
          <w:marRight w:val="0"/>
          <w:marTop w:val="200"/>
          <w:marBottom w:val="0"/>
          <w:divBdr>
            <w:top w:val="none" w:sz="0" w:space="0" w:color="auto"/>
            <w:left w:val="none" w:sz="0" w:space="0" w:color="auto"/>
            <w:bottom w:val="none" w:sz="0" w:space="0" w:color="auto"/>
            <w:right w:val="none" w:sz="0" w:space="0" w:color="auto"/>
          </w:divBdr>
        </w:div>
      </w:divsChild>
    </w:div>
    <w:div w:id="2081947971">
      <w:bodyDiv w:val="1"/>
      <w:marLeft w:val="0"/>
      <w:marRight w:val="0"/>
      <w:marTop w:val="0"/>
      <w:marBottom w:val="0"/>
      <w:divBdr>
        <w:top w:val="none" w:sz="0" w:space="0" w:color="auto"/>
        <w:left w:val="none" w:sz="0" w:space="0" w:color="auto"/>
        <w:bottom w:val="none" w:sz="0" w:space="0" w:color="auto"/>
        <w:right w:val="none" w:sz="0" w:space="0" w:color="auto"/>
      </w:divBdr>
      <w:divsChild>
        <w:div w:id="741830757">
          <w:marLeft w:val="360"/>
          <w:marRight w:val="0"/>
          <w:marTop w:val="200"/>
          <w:marBottom w:val="0"/>
          <w:divBdr>
            <w:top w:val="none" w:sz="0" w:space="0" w:color="auto"/>
            <w:left w:val="none" w:sz="0" w:space="0" w:color="auto"/>
            <w:bottom w:val="none" w:sz="0" w:space="0" w:color="auto"/>
            <w:right w:val="none" w:sz="0" w:space="0" w:color="auto"/>
          </w:divBdr>
        </w:div>
        <w:div w:id="325714122">
          <w:marLeft w:val="360"/>
          <w:marRight w:val="0"/>
          <w:marTop w:val="200"/>
          <w:marBottom w:val="0"/>
          <w:divBdr>
            <w:top w:val="none" w:sz="0" w:space="0" w:color="auto"/>
            <w:left w:val="none" w:sz="0" w:space="0" w:color="auto"/>
            <w:bottom w:val="none" w:sz="0" w:space="0" w:color="auto"/>
            <w:right w:val="none" w:sz="0" w:space="0" w:color="auto"/>
          </w:divBdr>
        </w:div>
        <w:div w:id="1895239841">
          <w:marLeft w:val="360"/>
          <w:marRight w:val="0"/>
          <w:marTop w:val="200"/>
          <w:marBottom w:val="0"/>
          <w:divBdr>
            <w:top w:val="none" w:sz="0" w:space="0" w:color="auto"/>
            <w:left w:val="none" w:sz="0" w:space="0" w:color="auto"/>
            <w:bottom w:val="none" w:sz="0" w:space="0" w:color="auto"/>
            <w:right w:val="none" w:sz="0" w:space="0" w:color="auto"/>
          </w:divBdr>
        </w:div>
        <w:div w:id="154151581">
          <w:marLeft w:val="360"/>
          <w:marRight w:val="0"/>
          <w:marTop w:val="200"/>
          <w:marBottom w:val="0"/>
          <w:divBdr>
            <w:top w:val="none" w:sz="0" w:space="0" w:color="auto"/>
            <w:left w:val="none" w:sz="0" w:space="0" w:color="auto"/>
            <w:bottom w:val="none" w:sz="0" w:space="0" w:color="auto"/>
            <w:right w:val="none" w:sz="0" w:space="0" w:color="auto"/>
          </w:divBdr>
        </w:div>
        <w:div w:id="592209459">
          <w:marLeft w:val="360"/>
          <w:marRight w:val="0"/>
          <w:marTop w:val="200"/>
          <w:marBottom w:val="0"/>
          <w:divBdr>
            <w:top w:val="none" w:sz="0" w:space="0" w:color="auto"/>
            <w:left w:val="none" w:sz="0" w:space="0" w:color="auto"/>
            <w:bottom w:val="none" w:sz="0" w:space="0" w:color="auto"/>
            <w:right w:val="none" w:sz="0" w:space="0" w:color="auto"/>
          </w:divBdr>
        </w:div>
        <w:div w:id="34234708">
          <w:marLeft w:val="360"/>
          <w:marRight w:val="0"/>
          <w:marTop w:val="200"/>
          <w:marBottom w:val="0"/>
          <w:divBdr>
            <w:top w:val="none" w:sz="0" w:space="0" w:color="auto"/>
            <w:left w:val="none" w:sz="0" w:space="0" w:color="auto"/>
            <w:bottom w:val="none" w:sz="0" w:space="0" w:color="auto"/>
            <w:right w:val="none" w:sz="0" w:space="0" w:color="auto"/>
          </w:divBdr>
        </w:div>
      </w:divsChild>
    </w:div>
    <w:div w:id="2141027481">
      <w:bodyDiv w:val="1"/>
      <w:marLeft w:val="0"/>
      <w:marRight w:val="0"/>
      <w:marTop w:val="0"/>
      <w:marBottom w:val="0"/>
      <w:divBdr>
        <w:top w:val="none" w:sz="0" w:space="0" w:color="auto"/>
        <w:left w:val="none" w:sz="0" w:space="0" w:color="auto"/>
        <w:bottom w:val="none" w:sz="0" w:space="0" w:color="auto"/>
        <w:right w:val="none" w:sz="0" w:space="0" w:color="auto"/>
      </w:divBdr>
      <w:divsChild>
        <w:div w:id="609240238">
          <w:marLeft w:val="360"/>
          <w:marRight w:val="0"/>
          <w:marTop w:val="200"/>
          <w:marBottom w:val="0"/>
          <w:divBdr>
            <w:top w:val="none" w:sz="0" w:space="0" w:color="auto"/>
            <w:left w:val="none" w:sz="0" w:space="0" w:color="auto"/>
            <w:bottom w:val="none" w:sz="0" w:space="0" w:color="auto"/>
            <w:right w:val="none" w:sz="0" w:space="0" w:color="auto"/>
          </w:divBdr>
        </w:div>
        <w:div w:id="126629030">
          <w:marLeft w:val="360"/>
          <w:marRight w:val="0"/>
          <w:marTop w:val="200"/>
          <w:marBottom w:val="0"/>
          <w:divBdr>
            <w:top w:val="none" w:sz="0" w:space="0" w:color="auto"/>
            <w:left w:val="none" w:sz="0" w:space="0" w:color="auto"/>
            <w:bottom w:val="none" w:sz="0" w:space="0" w:color="auto"/>
            <w:right w:val="none" w:sz="0" w:space="0" w:color="auto"/>
          </w:divBdr>
        </w:div>
        <w:div w:id="777484860">
          <w:marLeft w:val="360"/>
          <w:marRight w:val="0"/>
          <w:marTop w:val="200"/>
          <w:marBottom w:val="0"/>
          <w:divBdr>
            <w:top w:val="none" w:sz="0" w:space="0" w:color="auto"/>
            <w:left w:val="none" w:sz="0" w:space="0" w:color="auto"/>
            <w:bottom w:val="none" w:sz="0" w:space="0" w:color="auto"/>
            <w:right w:val="none" w:sz="0" w:space="0" w:color="auto"/>
          </w:divBdr>
        </w:div>
        <w:div w:id="2145268636">
          <w:marLeft w:val="360"/>
          <w:marRight w:val="0"/>
          <w:marTop w:val="200"/>
          <w:marBottom w:val="0"/>
          <w:divBdr>
            <w:top w:val="none" w:sz="0" w:space="0" w:color="auto"/>
            <w:left w:val="none" w:sz="0" w:space="0" w:color="auto"/>
            <w:bottom w:val="none" w:sz="0" w:space="0" w:color="auto"/>
            <w:right w:val="none" w:sz="0" w:space="0" w:color="auto"/>
          </w:divBdr>
        </w:div>
        <w:div w:id="2102020885">
          <w:marLeft w:val="360"/>
          <w:marRight w:val="0"/>
          <w:marTop w:val="200"/>
          <w:marBottom w:val="0"/>
          <w:divBdr>
            <w:top w:val="none" w:sz="0" w:space="0" w:color="auto"/>
            <w:left w:val="none" w:sz="0" w:space="0" w:color="auto"/>
            <w:bottom w:val="none" w:sz="0" w:space="0" w:color="auto"/>
            <w:right w:val="none" w:sz="0" w:space="0" w:color="auto"/>
          </w:divBdr>
        </w:div>
        <w:div w:id="1276592654">
          <w:marLeft w:val="360"/>
          <w:marRight w:val="0"/>
          <w:marTop w:val="200"/>
          <w:marBottom w:val="0"/>
          <w:divBdr>
            <w:top w:val="none" w:sz="0" w:space="0" w:color="auto"/>
            <w:left w:val="none" w:sz="0" w:space="0" w:color="auto"/>
            <w:bottom w:val="none" w:sz="0" w:space="0" w:color="auto"/>
            <w:right w:val="none" w:sz="0" w:space="0" w:color="auto"/>
          </w:divBdr>
        </w:div>
        <w:div w:id="179439289">
          <w:marLeft w:val="360"/>
          <w:marRight w:val="0"/>
          <w:marTop w:val="200"/>
          <w:marBottom w:val="0"/>
          <w:divBdr>
            <w:top w:val="none" w:sz="0" w:space="0" w:color="auto"/>
            <w:left w:val="none" w:sz="0" w:space="0" w:color="auto"/>
            <w:bottom w:val="none" w:sz="0" w:space="0" w:color="auto"/>
            <w:right w:val="none" w:sz="0" w:space="0" w:color="auto"/>
          </w:divBdr>
        </w:div>
        <w:div w:id="101215120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16</Pages>
  <Words>2773</Words>
  <Characters>15810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Bryant</dc:creator>
  <cp:keywords/>
  <dc:description/>
  <cp:lastModifiedBy>Graham Bryant</cp:lastModifiedBy>
  <cp:revision>1</cp:revision>
  <dcterms:created xsi:type="dcterms:W3CDTF">2024-12-11T12:16:00Z</dcterms:created>
  <dcterms:modified xsi:type="dcterms:W3CDTF">2024-12-11T13:54:00Z</dcterms:modified>
</cp:coreProperties>
</file>